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E5" w:rsidRDefault="005956E5" w:rsidP="005956E5">
      <w:pPr>
        <w:jc w:val="center"/>
      </w:pPr>
      <w:r>
        <w:t xml:space="preserve">                                                                                                                                               Załącznik nr 1 do Zarządzenia Nr 18/2016</w:t>
      </w:r>
    </w:p>
    <w:p w:rsidR="005956E5" w:rsidRDefault="005956E5" w:rsidP="005956E5">
      <w:pPr>
        <w:jc w:val="right"/>
      </w:pPr>
      <w:r>
        <w:t>Wójta Gminy Gielniów z dnia 1 kwietnia 2016r</w:t>
      </w:r>
    </w:p>
    <w:p w:rsidR="005956E5" w:rsidRDefault="005956E5" w:rsidP="005956E5">
      <w:pPr>
        <w:jc w:val="right"/>
      </w:pPr>
      <w:r>
        <w:t xml:space="preserve">  </w:t>
      </w:r>
    </w:p>
    <w:p w:rsidR="005956E5" w:rsidRDefault="005956E5" w:rsidP="005956E5">
      <w:pPr>
        <w:jc w:val="right"/>
      </w:pPr>
    </w:p>
    <w:p w:rsidR="005956E5" w:rsidRDefault="005956E5" w:rsidP="005956E5">
      <w:pPr>
        <w:jc w:val="right"/>
      </w:pPr>
    </w:p>
    <w:p w:rsidR="005956E5" w:rsidRDefault="005956E5" w:rsidP="005956E5">
      <w:pPr>
        <w:pStyle w:val="Nagwek1"/>
        <w:rPr>
          <w:sz w:val="24"/>
        </w:rPr>
      </w:pPr>
      <w:r>
        <w:rPr>
          <w:sz w:val="24"/>
        </w:rPr>
        <w:t>W Y K A Z</w:t>
      </w:r>
    </w:p>
    <w:p w:rsidR="005956E5" w:rsidRDefault="005956E5" w:rsidP="005956E5">
      <w:pPr>
        <w:pStyle w:val="Tekstpodstawowy"/>
        <w:rPr>
          <w:sz w:val="24"/>
        </w:rPr>
      </w:pPr>
      <w:r>
        <w:rPr>
          <w:sz w:val="24"/>
        </w:rPr>
        <w:t xml:space="preserve">nieruchomości mienia gminnego przeznaczonych do sprzedaży </w:t>
      </w:r>
    </w:p>
    <w:p w:rsidR="005956E5" w:rsidRDefault="005956E5" w:rsidP="005956E5">
      <w:pPr>
        <w:pStyle w:val="Tekstpodstawowy"/>
        <w:rPr>
          <w:sz w:val="24"/>
        </w:rPr>
      </w:pPr>
      <w:r>
        <w:rPr>
          <w:sz w:val="24"/>
        </w:rPr>
        <w:t xml:space="preserve">  </w:t>
      </w:r>
    </w:p>
    <w:p w:rsidR="005956E5" w:rsidRDefault="005956E5" w:rsidP="00595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318"/>
        <w:gridCol w:w="2352"/>
        <w:gridCol w:w="850"/>
        <w:gridCol w:w="2126"/>
        <w:gridCol w:w="1562"/>
        <w:gridCol w:w="1701"/>
        <w:gridCol w:w="2551"/>
      </w:tblGrid>
      <w:tr w:rsidR="005956E5" w:rsidTr="00291726">
        <w:tc>
          <w:tcPr>
            <w:tcW w:w="136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 xml:space="preserve">Nr ewidencyjny </w:t>
            </w:r>
          </w:p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Nieruchomości</w:t>
            </w:r>
          </w:p>
          <w:p w:rsidR="005956E5" w:rsidRDefault="005956E5" w:rsidP="004C05F9">
            <w:pPr>
              <w:rPr>
                <w:sz w:val="20"/>
              </w:rPr>
            </w:pPr>
          </w:p>
          <w:p w:rsidR="005956E5" w:rsidRDefault="005956E5" w:rsidP="004C05F9">
            <w:pPr>
              <w:rPr>
                <w:sz w:val="20"/>
              </w:rPr>
            </w:pPr>
          </w:p>
        </w:tc>
        <w:tc>
          <w:tcPr>
            <w:tcW w:w="1318" w:type="dxa"/>
          </w:tcPr>
          <w:p w:rsidR="005956E5" w:rsidRDefault="005956E5" w:rsidP="004C05F9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Oznaczenie                                               </w:t>
            </w:r>
          </w:p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nieruchomości</w:t>
            </w:r>
          </w:p>
          <w:p w:rsidR="005956E5" w:rsidRDefault="005956E5" w:rsidP="004C05F9">
            <w:pPr>
              <w:ind w:left="50"/>
              <w:rPr>
                <w:sz w:val="20"/>
              </w:rPr>
            </w:pPr>
            <w:r>
              <w:rPr>
                <w:sz w:val="20"/>
              </w:rPr>
              <w:t>według KW</w:t>
            </w:r>
          </w:p>
        </w:tc>
        <w:tc>
          <w:tcPr>
            <w:tcW w:w="235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Opis nieruchomości</w:t>
            </w:r>
          </w:p>
        </w:tc>
        <w:tc>
          <w:tcPr>
            <w:tcW w:w="850" w:type="dxa"/>
          </w:tcPr>
          <w:p w:rsidR="005956E5" w:rsidRDefault="005956E5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Pow. w  m²</w:t>
            </w:r>
          </w:p>
        </w:tc>
        <w:tc>
          <w:tcPr>
            <w:tcW w:w="2126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Przeznaczenie nieruchomości i sposób jej zagospodarowania</w:t>
            </w:r>
          </w:p>
        </w:tc>
        <w:tc>
          <w:tcPr>
            <w:tcW w:w="156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 xml:space="preserve">Informacja o przeznaczeniu do sprzedania </w:t>
            </w:r>
          </w:p>
        </w:tc>
        <w:tc>
          <w:tcPr>
            <w:tcW w:w="1701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Wartość rynkowa nieruchomości</w:t>
            </w:r>
          </w:p>
          <w:p w:rsidR="005956E5" w:rsidRDefault="005956E5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zł</w:t>
            </w:r>
          </w:p>
        </w:tc>
        <w:tc>
          <w:tcPr>
            <w:tcW w:w="2551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Termin do złożenia wniosku przez osoby , którym przysługuje pierwszeństwo na podstawie art.34 ust.1, pkt.1,2 ustawy o gospodarce nieruchomościami</w:t>
            </w:r>
          </w:p>
        </w:tc>
      </w:tr>
      <w:tr w:rsidR="005956E5" w:rsidTr="00291726">
        <w:tc>
          <w:tcPr>
            <w:tcW w:w="1362" w:type="dxa"/>
          </w:tcPr>
          <w:p w:rsidR="005956E5" w:rsidRDefault="005956E5" w:rsidP="00B876F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B876F9">
              <w:rPr>
                <w:sz w:val="20"/>
              </w:rPr>
              <w:t>69</w:t>
            </w:r>
          </w:p>
        </w:tc>
        <w:tc>
          <w:tcPr>
            <w:tcW w:w="1318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RA1P 00011934/9</w:t>
            </w:r>
          </w:p>
        </w:tc>
        <w:tc>
          <w:tcPr>
            <w:tcW w:w="235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Nieruchomość gruntowa nie zabudowana , nie zagospodarowana.</w:t>
            </w:r>
            <w:r w:rsidR="00B24A64">
              <w:rPr>
                <w:sz w:val="20"/>
              </w:rPr>
              <w:t xml:space="preserve"> Posiada kształt o konfiguracji regularnej zbliżonej do prostokąta.</w:t>
            </w:r>
          </w:p>
          <w:p w:rsidR="005956E5" w:rsidRDefault="00B24A64" w:rsidP="004C05F9">
            <w:pPr>
              <w:rPr>
                <w:sz w:val="20"/>
              </w:rPr>
            </w:pPr>
            <w:r>
              <w:rPr>
                <w:sz w:val="20"/>
              </w:rPr>
              <w:t xml:space="preserve">Stanowi odłogowany grunt z wyrosłymi chwastami, dziko rosnącą trawą i zakrzaczeniem nie  stanowiącym  wartości użytkowej. </w:t>
            </w:r>
            <w:r w:rsidR="005956E5">
              <w:rPr>
                <w:sz w:val="20"/>
              </w:rPr>
              <w:t xml:space="preserve"> </w:t>
            </w:r>
          </w:p>
          <w:p w:rsidR="005956E5" w:rsidRDefault="00383E76" w:rsidP="00383E76">
            <w:pPr>
              <w:rPr>
                <w:sz w:val="20"/>
              </w:rPr>
            </w:pPr>
            <w:r>
              <w:rPr>
                <w:sz w:val="20"/>
              </w:rPr>
              <w:t>Dojazd  drogą asfaltową.</w:t>
            </w:r>
          </w:p>
        </w:tc>
        <w:tc>
          <w:tcPr>
            <w:tcW w:w="850" w:type="dxa"/>
          </w:tcPr>
          <w:p w:rsidR="005956E5" w:rsidRDefault="00B24A64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2126" w:type="dxa"/>
          </w:tcPr>
          <w:p w:rsidR="005956E5" w:rsidRDefault="005956E5" w:rsidP="00B24A64">
            <w:pPr>
              <w:rPr>
                <w:sz w:val="20"/>
              </w:rPr>
            </w:pPr>
            <w:r>
              <w:rPr>
                <w:sz w:val="20"/>
              </w:rPr>
              <w:t>Brak planu zagospodarowania przestrzennego. Zgodnie z zapisami studium uwarunkowań i kierunków zagospodarowania przestrzennego Gminy Gielniów przeznaczenie nieruchomości to: strefa terenów rolnych</w:t>
            </w:r>
            <w:r w:rsidR="00B24A64">
              <w:rPr>
                <w:sz w:val="20"/>
              </w:rPr>
              <w:t xml:space="preserve"> </w:t>
            </w:r>
            <w:r w:rsidR="00DD7528">
              <w:rPr>
                <w:sz w:val="20"/>
              </w:rPr>
              <w:t>przeznaczonych do zainwestowania</w:t>
            </w:r>
          </w:p>
        </w:tc>
        <w:tc>
          <w:tcPr>
            <w:tcW w:w="156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nieruchomość została przeznaczona do sprzedaży w drodze przetargu ustnego nieograniczonego</w:t>
            </w:r>
          </w:p>
        </w:tc>
        <w:tc>
          <w:tcPr>
            <w:tcW w:w="1701" w:type="dxa"/>
          </w:tcPr>
          <w:p w:rsidR="005956E5" w:rsidRDefault="00DD7528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1 153,</w:t>
            </w:r>
            <w:r w:rsidR="005956E5">
              <w:rPr>
                <w:sz w:val="20"/>
              </w:rPr>
              <w:t>00</w:t>
            </w:r>
          </w:p>
        </w:tc>
        <w:tc>
          <w:tcPr>
            <w:tcW w:w="2551" w:type="dxa"/>
          </w:tcPr>
          <w:p w:rsidR="005956E5" w:rsidRDefault="005956E5" w:rsidP="00063D32">
            <w:pPr>
              <w:rPr>
                <w:sz w:val="20"/>
              </w:rPr>
            </w:pPr>
            <w:r>
              <w:rPr>
                <w:sz w:val="20"/>
              </w:rPr>
              <w:t xml:space="preserve">Upływa w dniu  : </w:t>
            </w:r>
            <w:r w:rsidR="00063D32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063D32">
              <w:rPr>
                <w:sz w:val="20"/>
              </w:rPr>
              <w:t>7</w:t>
            </w:r>
            <w:r w:rsidR="00B876F9">
              <w:rPr>
                <w:sz w:val="20"/>
              </w:rPr>
              <w:t>.2016</w:t>
            </w:r>
          </w:p>
        </w:tc>
      </w:tr>
      <w:tr w:rsidR="005956E5" w:rsidTr="00291726">
        <w:tc>
          <w:tcPr>
            <w:tcW w:w="1362" w:type="dxa"/>
          </w:tcPr>
          <w:p w:rsidR="005956E5" w:rsidRDefault="00B876F9" w:rsidP="004C05F9">
            <w:pPr>
              <w:rPr>
                <w:sz w:val="20"/>
              </w:rPr>
            </w:pPr>
            <w:r>
              <w:rPr>
                <w:sz w:val="20"/>
              </w:rPr>
              <w:t>1306</w:t>
            </w:r>
          </w:p>
        </w:tc>
        <w:tc>
          <w:tcPr>
            <w:tcW w:w="1318" w:type="dxa"/>
          </w:tcPr>
          <w:p w:rsidR="005956E5" w:rsidRDefault="005956E5" w:rsidP="00B876F9">
            <w:pPr>
              <w:rPr>
                <w:sz w:val="20"/>
              </w:rPr>
            </w:pPr>
            <w:r>
              <w:rPr>
                <w:sz w:val="20"/>
              </w:rPr>
              <w:t>RA1P 000</w:t>
            </w:r>
            <w:r w:rsidR="00B876F9">
              <w:rPr>
                <w:sz w:val="20"/>
              </w:rPr>
              <w:t>03266</w:t>
            </w:r>
            <w:r>
              <w:rPr>
                <w:sz w:val="20"/>
              </w:rPr>
              <w:t>/</w:t>
            </w:r>
            <w:r w:rsidR="00B876F9">
              <w:rPr>
                <w:sz w:val="20"/>
              </w:rPr>
              <w:t>6</w:t>
            </w:r>
          </w:p>
        </w:tc>
        <w:tc>
          <w:tcPr>
            <w:tcW w:w="235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t>Nieruchomość gruntowa nie zabudowana , nie zagospodarowana.</w:t>
            </w:r>
          </w:p>
          <w:p w:rsidR="00915AEB" w:rsidRDefault="00915AEB" w:rsidP="00915AEB">
            <w:pPr>
              <w:rPr>
                <w:sz w:val="20"/>
              </w:rPr>
            </w:pPr>
            <w:r>
              <w:rPr>
                <w:sz w:val="20"/>
              </w:rPr>
              <w:t>Posiada kształt o konfiguracji regularnej zbliżonej do prostokąta.</w:t>
            </w:r>
          </w:p>
          <w:p w:rsidR="00915AEB" w:rsidRDefault="00915AEB" w:rsidP="00915AEB">
            <w:pPr>
              <w:rPr>
                <w:sz w:val="20"/>
              </w:rPr>
            </w:pPr>
            <w:r>
              <w:rPr>
                <w:sz w:val="20"/>
              </w:rPr>
              <w:t xml:space="preserve">Stanowi odłogowany grunt z wyrosłymi chwastami, dziko rosnącą trawą i </w:t>
            </w:r>
            <w:r>
              <w:rPr>
                <w:sz w:val="20"/>
              </w:rPr>
              <w:lastRenderedPageBreak/>
              <w:t xml:space="preserve">zakrzaczeniem nie  stanowiącym  wartości użytkowej. </w:t>
            </w:r>
          </w:p>
          <w:p w:rsidR="005956E5" w:rsidRDefault="00383E76" w:rsidP="004C05F9">
            <w:pPr>
              <w:rPr>
                <w:sz w:val="20"/>
              </w:rPr>
            </w:pPr>
            <w:r>
              <w:rPr>
                <w:sz w:val="20"/>
              </w:rPr>
              <w:t xml:space="preserve">Dojazd drogą gruntową </w:t>
            </w:r>
            <w:r w:rsidR="00291726">
              <w:rPr>
                <w:sz w:val="20"/>
              </w:rPr>
              <w:t>nieutwardzon</w:t>
            </w:r>
            <w:r>
              <w:rPr>
                <w:sz w:val="20"/>
              </w:rPr>
              <w:t>ą</w:t>
            </w:r>
            <w:r w:rsidR="005956E5">
              <w:rPr>
                <w:sz w:val="20"/>
              </w:rPr>
              <w:t xml:space="preserve"> </w:t>
            </w:r>
          </w:p>
          <w:p w:rsidR="005956E5" w:rsidRDefault="005956E5" w:rsidP="004C05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56E5" w:rsidRDefault="00B876F9" w:rsidP="004C05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2215</w:t>
            </w:r>
          </w:p>
          <w:p w:rsidR="005956E5" w:rsidRDefault="005956E5" w:rsidP="004C0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2126" w:type="dxa"/>
          </w:tcPr>
          <w:p w:rsidR="005956E5" w:rsidRDefault="005956E5" w:rsidP="00291726">
            <w:pPr>
              <w:rPr>
                <w:sz w:val="20"/>
              </w:rPr>
            </w:pPr>
            <w:r>
              <w:rPr>
                <w:sz w:val="20"/>
              </w:rPr>
              <w:t xml:space="preserve">Brak planu zagospodarowania przestrzennego. Zgodnie z zapisami studium uwarunkowań i kierunków zagospodarowania przestrzennego Gminy Gielniów przeznaczenie </w:t>
            </w:r>
            <w:r>
              <w:rPr>
                <w:sz w:val="20"/>
              </w:rPr>
              <w:lastRenderedPageBreak/>
              <w:t>nieruchomości to: strefa terenów rolnych</w:t>
            </w:r>
            <w:r w:rsidR="00915AEB">
              <w:rPr>
                <w:sz w:val="20"/>
              </w:rPr>
              <w:t xml:space="preserve"> i leśnych</w:t>
            </w:r>
          </w:p>
        </w:tc>
        <w:tc>
          <w:tcPr>
            <w:tcW w:w="1562" w:type="dxa"/>
          </w:tcPr>
          <w:p w:rsidR="005956E5" w:rsidRDefault="005956E5" w:rsidP="004C05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nieruchomość została przeznaczona do sprzedaży w drodze przetargu ustnego nieograniczonego</w:t>
            </w:r>
          </w:p>
        </w:tc>
        <w:tc>
          <w:tcPr>
            <w:tcW w:w="1701" w:type="dxa"/>
          </w:tcPr>
          <w:p w:rsidR="005956E5" w:rsidRDefault="00915AEB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2 893,00</w:t>
            </w:r>
          </w:p>
        </w:tc>
        <w:tc>
          <w:tcPr>
            <w:tcW w:w="2551" w:type="dxa"/>
          </w:tcPr>
          <w:p w:rsidR="005956E5" w:rsidRDefault="005956E5" w:rsidP="00063D32">
            <w:pPr>
              <w:rPr>
                <w:sz w:val="20"/>
              </w:rPr>
            </w:pPr>
            <w:r>
              <w:rPr>
                <w:sz w:val="20"/>
              </w:rPr>
              <w:t xml:space="preserve">Upływa w dniu  : </w:t>
            </w:r>
            <w:r w:rsidR="00063D32">
              <w:rPr>
                <w:sz w:val="20"/>
              </w:rPr>
              <w:t>04.07</w:t>
            </w:r>
            <w:r w:rsidR="00915AEB">
              <w:rPr>
                <w:sz w:val="20"/>
              </w:rPr>
              <w:t>.</w:t>
            </w:r>
            <w:r>
              <w:rPr>
                <w:sz w:val="20"/>
              </w:rPr>
              <w:t>201</w:t>
            </w:r>
            <w:r w:rsidR="00915AEB">
              <w:rPr>
                <w:sz w:val="20"/>
              </w:rPr>
              <w:t>6</w:t>
            </w:r>
            <w:r>
              <w:rPr>
                <w:sz w:val="20"/>
              </w:rPr>
              <w:t>r</w:t>
            </w:r>
          </w:p>
        </w:tc>
      </w:tr>
      <w:tr w:rsidR="00915AEB" w:rsidTr="00291726">
        <w:tc>
          <w:tcPr>
            <w:tcW w:w="1362" w:type="dxa"/>
          </w:tcPr>
          <w:p w:rsidR="00915AEB" w:rsidRDefault="008D549A" w:rsidP="004C05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1551</w:t>
            </w:r>
          </w:p>
        </w:tc>
        <w:tc>
          <w:tcPr>
            <w:tcW w:w="1318" w:type="dxa"/>
          </w:tcPr>
          <w:p w:rsidR="00915AEB" w:rsidRDefault="008D549A" w:rsidP="00B876F9">
            <w:pPr>
              <w:rPr>
                <w:sz w:val="20"/>
              </w:rPr>
            </w:pPr>
            <w:r>
              <w:rPr>
                <w:sz w:val="20"/>
              </w:rPr>
              <w:t>RA1P</w:t>
            </w:r>
          </w:p>
          <w:p w:rsidR="008D549A" w:rsidRDefault="008D549A" w:rsidP="00B876F9">
            <w:pPr>
              <w:rPr>
                <w:sz w:val="20"/>
              </w:rPr>
            </w:pPr>
            <w:r>
              <w:rPr>
                <w:sz w:val="20"/>
              </w:rPr>
              <w:t>00003274/5</w:t>
            </w:r>
          </w:p>
        </w:tc>
        <w:tc>
          <w:tcPr>
            <w:tcW w:w="2352" w:type="dxa"/>
          </w:tcPr>
          <w:p w:rsidR="00291726" w:rsidRDefault="00291726" w:rsidP="00291726">
            <w:pPr>
              <w:rPr>
                <w:sz w:val="20"/>
              </w:rPr>
            </w:pPr>
            <w:r>
              <w:rPr>
                <w:sz w:val="20"/>
              </w:rPr>
              <w:t>Nieruchomość gruntowa nie zabudowana , nie zagospodarowana.</w:t>
            </w:r>
          </w:p>
          <w:p w:rsidR="00291726" w:rsidRDefault="00291726" w:rsidP="00291726">
            <w:pPr>
              <w:rPr>
                <w:sz w:val="20"/>
              </w:rPr>
            </w:pPr>
            <w:r>
              <w:rPr>
                <w:sz w:val="20"/>
              </w:rPr>
              <w:t>Posiada kształt o konfiguracji regularnej zbliżonej do prostokąta.</w:t>
            </w:r>
          </w:p>
          <w:p w:rsidR="00291726" w:rsidRDefault="00291726" w:rsidP="00291726">
            <w:pPr>
              <w:rPr>
                <w:sz w:val="20"/>
              </w:rPr>
            </w:pPr>
            <w:r>
              <w:rPr>
                <w:sz w:val="20"/>
              </w:rPr>
              <w:t xml:space="preserve">Stanowi odłogowany grunt z wyrosłymi chwastami, dziko rosnącą trawą i zakrzaczeniem nie  stanowiącym  wartości użytkowej.  Brak  </w:t>
            </w:r>
            <w:r w:rsidR="00383E76">
              <w:rPr>
                <w:sz w:val="20"/>
              </w:rPr>
              <w:t>dojazdu geodezyjnie wydzielonego</w:t>
            </w:r>
          </w:p>
          <w:p w:rsidR="00915AEB" w:rsidRDefault="00915AEB" w:rsidP="004C05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15AEB" w:rsidRDefault="008D549A" w:rsidP="004C0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2126" w:type="dxa"/>
          </w:tcPr>
          <w:p w:rsidR="00915AEB" w:rsidRDefault="00291726" w:rsidP="00291726">
            <w:pPr>
              <w:rPr>
                <w:sz w:val="20"/>
              </w:rPr>
            </w:pPr>
            <w:r>
              <w:rPr>
                <w:sz w:val="20"/>
              </w:rPr>
              <w:t>Brak planu zagospodarowania przestrzennego. Zgodnie z zapisami studium uwarunkowań i kierunków zagospodarowania przestrzennego Gminy Gielniów przeznaczenie nieruchomości to: strefa terenów rolnych i leśnych</w:t>
            </w:r>
          </w:p>
        </w:tc>
        <w:tc>
          <w:tcPr>
            <w:tcW w:w="1562" w:type="dxa"/>
          </w:tcPr>
          <w:p w:rsidR="00915AEB" w:rsidRDefault="00355E84" w:rsidP="004C05F9">
            <w:pPr>
              <w:rPr>
                <w:sz w:val="20"/>
              </w:rPr>
            </w:pPr>
            <w:r>
              <w:rPr>
                <w:sz w:val="20"/>
              </w:rPr>
              <w:t>nieruchomość została przeznaczona do sprzedaży w drodze przetargu ustnego nieograniczonego</w:t>
            </w:r>
          </w:p>
        </w:tc>
        <w:tc>
          <w:tcPr>
            <w:tcW w:w="1701" w:type="dxa"/>
          </w:tcPr>
          <w:p w:rsidR="00915AEB" w:rsidRDefault="008D549A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974,00</w:t>
            </w:r>
          </w:p>
        </w:tc>
        <w:tc>
          <w:tcPr>
            <w:tcW w:w="2551" w:type="dxa"/>
          </w:tcPr>
          <w:p w:rsidR="00915AEB" w:rsidRDefault="00291726" w:rsidP="00063D32">
            <w:pPr>
              <w:rPr>
                <w:sz w:val="20"/>
              </w:rPr>
            </w:pPr>
            <w:r>
              <w:rPr>
                <w:sz w:val="20"/>
              </w:rPr>
              <w:t xml:space="preserve">Upływa w dniu  : </w:t>
            </w:r>
            <w:r w:rsidR="00063D32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063D32">
              <w:rPr>
                <w:sz w:val="20"/>
              </w:rPr>
              <w:t>7</w:t>
            </w:r>
            <w:r>
              <w:rPr>
                <w:sz w:val="20"/>
              </w:rPr>
              <w:t>.2016r</w:t>
            </w:r>
          </w:p>
        </w:tc>
      </w:tr>
      <w:tr w:rsidR="00291726" w:rsidTr="00291726">
        <w:tc>
          <w:tcPr>
            <w:tcW w:w="1362" w:type="dxa"/>
          </w:tcPr>
          <w:p w:rsidR="00291726" w:rsidRDefault="00355E84" w:rsidP="004C05F9">
            <w:pPr>
              <w:rPr>
                <w:sz w:val="20"/>
              </w:rPr>
            </w:pPr>
            <w:r>
              <w:rPr>
                <w:sz w:val="20"/>
              </w:rPr>
              <w:t>2748</w:t>
            </w:r>
          </w:p>
        </w:tc>
        <w:tc>
          <w:tcPr>
            <w:tcW w:w="1318" w:type="dxa"/>
          </w:tcPr>
          <w:p w:rsidR="00355E84" w:rsidRDefault="00355E84" w:rsidP="00355E84">
            <w:pPr>
              <w:rPr>
                <w:sz w:val="20"/>
              </w:rPr>
            </w:pPr>
            <w:r>
              <w:rPr>
                <w:sz w:val="20"/>
              </w:rPr>
              <w:t>RA1P</w:t>
            </w:r>
          </w:p>
          <w:p w:rsidR="00291726" w:rsidRDefault="00355E84" w:rsidP="00B876F9">
            <w:pPr>
              <w:rPr>
                <w:sz w:val="20"/>
              </w:rPr>
            </w:pPr>
            <w:r>
              <w:rPr>
                <w:sz w:val="20"/>
              </w:rPr>
              <w:t>00035700</w:t>
            </w:r>
            <w:r w:rsidR="00152C7C">
              <w:rPr>
                <w:sz w:val="20"/>
              </w:rPr>
              <w:t>/4</w:t>
            </w:r>
          </w:p>
        </w:tc>
        <w:tc>
          <w:tcPr>
            <w:tcW w:w="2352" w:type="dxa"/>
          </w:tcPr>
          <w:p w:rsidR="00355E84" w:rsidRDefault="00355E84" w:rsidP="00355E84">
            <w:pPr>
              <w:rPr>
                <w:sz w:val="20"/>
              </w:rPr>
            </w:pPr>
            <w:r>
              <w:rPr>
                <w:sz w:val="20"/>
              </w:rPr>
              <w:t>Nieruchomość gruntowa nie zabudowana , nie zagospodarowana.</w:t>
            </w:r>
          </w:p>
          <w:p w:rsidR="00355E84" w:rsidRDefault="00355E84" w:rsidP="00355E84">
            <w:pPr>
              <w:rPr>
                <w:sz w:val="20"/>
              </w:rPr>
            </w:pPr>
            <w:r>
              <w:rPr>
                <w:sz w:val="20"/>
              </w:rPr>
              <w:t>Posiada kształt o konfiguracji regularnej zbliżonej do prostokąta.</w:t>
            </w:r>
          </w:p>
          <w:p w:rsidR="00355E84" w:rsidRDefault="00355E84" w:rsidP="00355E84">
            <w:pPr>
              <w:rPr>
                <w:sz w:val="20"/>
              </w:rPr>
            </w:pPr>
            <w:r>
              <w:rPr>
                <w:sz w:val="20"/>
              </w:rPr>
              <w:t xml:space="preserve">Stanowi odłogowany grunt z wyrosłymi chwastami, dziko rosnącą trawą i zakrzaczeniem nie  stanowiącym  wartości użytkowej. </w:t>
            </w:r>
            <w:r w:rsidR="00383E76">
              <w:rPr>
                <w:sz w:val="20"/>
              </w:rPr>
              <w:t>Dojazd drogą  gruntową nieutwardzoną.</w:t>
            </w:r>
            <w:r>
              <w:rPr>
                <w:sz w:val="20"/>
              </w:rPr>
              <w:t xml:space="preserve"> </w:t>
            </w:r>
          </w:p>
          <w:p w:rsidR="00355E84" w:rsidRDefault="00355E84" w:rsidP="00355E84">
            <w:pPr>
              <w:rPr>
                <w:sz w:val="20"/>
              </w:rPr>
            </w:pPr>
          </w:p>
          <w:p w:rsidR="00291726" w:rsidRDefault="00291726" w:rsidP="002917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91726" w:rsidRDefault="00355E84" w:rsidP="004C0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2126" w:type="dxa"/>
          </w:tcPr>
          <w:p w:rsidR="00291726" w:rsidRDefault="00355E84" w:rsidP="00291726">
            <w:pPr>
              <w:rPr>
                <w:sz w:val="20"/>
              </w:rPr>
            </w:pPr>
            <w:r>
              <w:rPr>
                <w:sz w:val="20"/>
              </w:rPr>
              <w:t>Brak planu zagospodarowania przestrzennego. Zgodnie z zapisami studium uwarunkowań i kierunków zagospodarowania przestrzennego Gminy Gielniów przeznaczenie nieruchomości to: strefa terenów rolnych i leśnych</w:t>
            </w:r>
          </w:p>
        </w:tc>
        <w:tc>
          <w:tcPr>
            <w:tcW w:w="1562" w:type="dxa"/>
          </w:tcPr>
          <w:p w:rsidR="00291726" w:rsidRDefault="00355E84" w:rsidP="004C05F9">
            <w:pPr>
              <w:rPr>
                <w:sz w:val="20"/>
              </w:rPr>
            </w:pPr>
            <w:r>
              <w:rPr>
                <w:sz w:val="20"/>
              </w:rPr>
              <w:t>nieruchomość została przeznaczona do sprzedaży w drodze przetargu ustnego nieograniczonego</w:t>
            </w:r>
          </w:p>
        </w:tc>
        <w:tc>
          <w:tcPr>
            <w:tcW w:w="1701" w:type="dxa"/>
          </w:tcPr>
          <w:p w:rsidR="00291726" w:rsidRDefault="00061A4C" w:rsidP="00291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502,00</w:t>
            </w:r>
          </w:p>
        </w:tc>
        <w:tc>
          <w:tcPr>
            <w:tcW w:w="2551" w:type="dxa"/>
          </w:tcPr>
          <w:p w:rsidR="00291726" w:rsidRDefault="00061A4C" w:rsidP="00063D32">
            <w:pPr>
              <w:rPr>
                <w:sz w:val="20"/>
              </w:rPr>
            </w:pPr>
            <w:r>
              <w:rPr>
                <w:sz w:val="20"/>
              </w:rPr>
              <w:t xml:space="preserve">Upływa w dniu  : </w:t>
            </w:r>
            <w:r w:rsidR="00063D32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063D32">
              <w:rPr>
                <w:sz w:val="20"/>
              </w:rPr>
              <w:t>7</w:t>
            </w:r>
            <w:bookmarkStart w:id="0" w:name="_GoBack"/>
            <w:bookmarkEnd w:id="0"/>
            <w:r w:rsidR="003C6325">
              <w:rPr>
                <w:sz w:val="20"/>
              </w:rPr>
              <w:t>.</w:t>
            </w:r>
            <w:r>
              <w:rPr>
                <w:sz w:val="20"/>
              </w:rPr>
              <w:t>2016r</w:t>
            </w:r>
          </w:p>
        </w:tc>
      </w:tr>
    </w:tbl>
    <w:p w:rsidR="005956E5" w:rsidRDefault="005956E5" w:rsidP="005956E5">
      <w:pPr>
        <w:pStyle w:val="Tekstpodstawowy"/>
        <w:jc w:val="left"/>
        <w:rPr>
          <w:rStyle w:val="Hipercze"/>
          <w:sz w:val="20"/>
          <w:szCs w:val="20"/>
        </w:rPr>
      </w:pPr>
      <w:r>
        <w:rPr>
          <w:sz w:val="20"/>
        </w:rPr>
        <w:t>Wykaz zostaje podany do publicznej wiadomości na okres 21 dni poprzez wywieszenie na tablicy ogłoszeń  w siedzibie Urzędu Gminy Gielniów tj</w:t>
      </w:r>
      <w:r w:rsidRPr="003B7771">
        <w:rPr>
          <w:sz w:val="20"/>
        </w:rPr>
        <w:t xml:space="preserve">. od dnia </w:t>
      </w:r>
      <w:r w:rsidR="001908DA">
        <w:rPr>
          <w:sz w:val="20"/>
        </w:rPr>
        <w:t>23</w:t>
      </w:r>
      <w:r w:rsidRPr="003B7771">
        <w:rPr>
          <w:sz w:val="20"/>
        </w:rPr>
        <w:t>. 0</w:t>
      </w:r>
      <w:r w:rsidR="001908DA">
        <w:rPr>
          <w:sz w:val="20"/>
        </w:rPr>
        <w:t>5</w:t>
      </w:r>
      <w:r w:rsidRPr="003B7771">
        <w:rPr>
          <w:sz w:val="20"/>
        </w:rPr>
        <w:t>.</w:t>
      </w:r>
      <w:r>
        <w:rPr>
          <w:sz w:val="20"/>
        </w:rPr>
        <w:t xml:space="preserve"> </w:t>
      </w:r>
      <w:r w:rsidRPr="003B7771">
        <w:rPr>
          <w:sz w:val="20"/>
        </w:rPr>
        <w:t>201</w:t>
      </w:r>
      <w:r w:rsidR="00061A4C">
        <w:rPr>
          <w:sz w:val="20"/>
        </w:rPr>
        <w:t>6</w:t>
      </w:r>
      <w:r w:rsidRPr="003B7771">
        <w:rPr>
          <w:sz w:val="20"/>
        </w:rPr>
        <w:t xml:space="preserve">r do dnia </w:t>
      </w:r>
      <w:r w:rsidR="001908DA">
        <w:rPr>
          <w:sz w:val="20"/>
        </w:rPr>
        <w:t>13.</w:t>
      </w:r>
      <w:r w:rsidRPr="003B7771">
        <w:rPr>
          <w:sz w:val="20"/>
        </w:rPr>
        <w:t>0</w:t>
      </w:r>
      <w:r w:rsidR="001908DA">
        <w:rPr>
          <w:sz w:val="20"/>
        </w:rPr>
        <w:t>6</w:t>
      </w:r>
      <w:r w:rsidRPr="003B7771">
        <w:rPr>
          <w:sz w:val="20"/>
        </w:rPr>
        <w:t>.2</w:t>
      </w:r>
      <w:r w:rsidRPr="00EE1B60">
        <w:rPr>
          <w:sz w:val="20"/>
        </w:rPr>
        <w:t>01</w:t>
      </w:r>
      <w:r w:rsidR="00061A4C">
        <w:rPr>
          <w:sz w:val="20"/>
        </w:rPr>
        <w:t>6</w:t>
      </w:r>
      <w:r w:rsidRPr="00EE1B60">
        <w:rPr>
          <w:sz w:val="20"/>
        </w:rPr>
        <w:t xml:space="preserve">r </w:t>
      </w:r>
      <w:r>
        <w:rPr>
          <w:sz w:val="20"/>
        </w:rPr>
        <w:t xml:space="preserve"> </w:t>
      </w:r>
      <w:r w:rsidRPr="00EE1B60">
        <w:rPr>
          <w:sz w:val="20"/>
        </w:rPr>
        <w:t xml:space="preserve"> </w:t>
      </w:r>
      <w:r>
        <w:rPr>
          <w:sz w:val="20"/>
        </w:rPr>
        <w:t>, a informacja  o wywieszeniu wykazu zostaje podana do publicznej wiadomości poprzez ogłoszenie w prasie lokalnej - Informator Samorządowy Ziemia Przysuska , na stronie internetowej urzędu oraz na tablicach  ogłoszeń we wszystkich sołectwach w Gminie Gielniów.</w:t>
      </w:r>
    </w:p>
    <w:p w:rsidR="005956E5" w:rsidRDefault="005956E5" w:rsidP="005956E5">
      <w:pPr>
        <w:pStyle w:val="Tekstpodstawowy"/>
        <w:jc w:val="left"/>
        <w:rPr>
          <w:rStyle w:val="Hipercze"/>
          <w:sz w:val="20"/>
          <w:szCs w:val="20"/>
        </w:rPr>
      </w:pPr>
    </w:p>
    <w:p w:rsidR="005956E5" w:rsidRDefault="005956E5" w:rsidP="005956E5">
      <w:pPr>
        <w:jc w:val="both"/>
      </w:pPr>
      <w:r>
        <w:lastRenderedPageBreak/>
        <w:t xml:space="preserve">Informuję ,że zgodnie z art. 34 ust.1 pkt.1 i pkt.2 ustawy o gospodarce nieruchomościami pierwszeństwo w nabyciu w/w nieruchomości po cenie podanej w wykazie przysługuje byłemu właścicielowi zbywanej nieruchomości pozbawionemu prawa własności tych nieruchomości przed dniem 5 grudnia 1990r lub jego spadkobiercom. Były właściciel lub jego spadkobiercy korzystają z pierwszeństwa  w nabyciu, jeżeli złożą oświadczenie, że wyrażają zgodę na nabycie po cenie podanej w niniejszym wykazie oraz przedłożą dokumenty potwierdzające posiadanie stosownego prawa do dnia </w:t>
      </w:r>
      <w:r w:rsidR="001908DA">
        <w:t>04</w:t>
      </w:r>
      <w:r>
        <w:t>.0</w:t>
      </w:r>
      <w:r w:rsidR="001908DA">
        <w:t>7</w:t>
      </w:r>
      <w:r>
        <w:t>.201</w:t>
      </w:r>
      <w:r w:rsidR="00061A4C">
        <w:t>6</w:t>
      </w:r>
      <w:r>
        <w:t>r</w:t>
      </w:r>
    </w:p>
    <w:p w:rsidR="005956E5" w:rsidRDefault="005956E5" w:rsidP="005956E5">
      <w:pPr>
        <w:jc w:val="both"/>
      </w:pPr>
      <w:r>
        <w:t xml:space="preserve">Nie złożenie wniosku przez osoby uprawnione w powołanym wyżej  terminie traktowane będzie jako odstąpienie od nabycia, a przedmiotowe  nieruchomości zostaną przeznaczone do sprzedaży w trybie  przetargu. </w:t>
      </w:r>
    </w:p>
    <w:p w:rsidR="005956E5" w:rsidRDefault="005956E5" w:rsidP="005956E5">
      <w:pPr>
        <w:jc w:val="both"/>
      </w:pPr>
      <w:r>
        <w:t>Ewentualny termin, miejsce, rodzaj i warunki przetargu zostaną podane do publicznej wiadomości w odrębnym ogłoszeniu.</w:t>
      </w:r>
    </w:p>
    <w:p w:rsidR="005956E5" w:rsidRDefault="005956E5" w:rsidP="005956E5">
      <w:pPr>
        <w:jc w:val="both"/>
      </w:pPr>
    </w:p>
    <w:p w:rsidR="005956E5" w:rsidRDefault="005956E5" w:rsidP="005956E5">
      <w:r>
        <w:t>Szczegółowe informacje o nieruchomościach można uzyskać w Urzędzie Gminy Gielniów pokój nr 9 , tel. /48/ 6720011 w. 110.</w:t>
      </w:r>
    </w:p>
    <w:p w:rsidR="005956E5" w:rsidRDefault="005956E5" w:rsidP="005956E5">
      <w:pPr>
        <w:tabs>
          <w:tab w:val="left" w:pos="8190"/>
        </w:tabs>
        <w:rPr>
          <w:sz w:val="20"/>
        </w:rPr>
      </w:pPr>
    </w:p>
    <w:p w:rsidR="005956E5" w:rsidRDefault="005956E5" w:rsidP="005956E5">
      <w:pPr>
        <w:tabs>
          <w:tab w:val="left" w:pos="8190"/>
        </w:tabs>
        <w:rPr>
          <w:sz w:val="20"/>
        </w:rPr>
      </w:pPr>
    </w:p>
    <w:p w:rsidR="005956E5" w:rsidRDefault="005956E5" w:rsidP="005956E5">
      <w:pPr>
        <w:tabs>
          <w:tab w:val="left" w:pos="8190"/>
        </w:tabs>
        <w:rPr>
          <w:sz w:val="20"/>
        </w:rPr>
      </w:pPr>
    </w:p>
    <w:p w:rsidR="005956E5" w:rsidRDefault="005956E5" w:rsidP="005956E5"/>
    <w:p w:rsidR="00284780" w:rsidRDefault="00284780"/>
    <w:p w:rsidR="00284780" w:rsidRPr="00284780" w:rsidRDefault="00284780" w:rsidP="00284780"/>
    <w:p w:rsidR="00284780" w:rsidRDefault="00284780" w:rsidP="00284780"/>
    <w:p w:rsidR="00DA5A47" w:rsidRDefault="00284780" w:rsidP="00284780">
      <w:pPr>
        <w:tabs>
          <w:tab w:val="left" w:pos="10164"/>
        </w:tabs>
      </w:pPr>
      <w:r>
        <w:tab/>
        <w:t xml:space="preserve">      Wójt Gminy</w:t>
      </w:r>
    </w:p>
    <w:p w:rsidR="00284780" w:rsidRPr="00284780" w:rsidRDefault="00284780" w:rsidP="00284780">
      <w:pPr>
        <w:tabs>
          <w:tab w:val="left" w:pos="10164"/>
        </w:tabs>
      </w:pPr>
      <w:r>
        <w:t xml:space="preserve">                                                                                                                                                                  /-/ inż. Władysław Czarnecki</w:t>
      </w:r>
    </w:p>
    <w:sectPr w:rsidR="00284780" w:rsidRPr="00284780" w:rsidSect="002D2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E5"/>
    <w:rsid w:val="00061A4C"/>
    <w:rsid w:val="00063D32"/>
    <w:rsid w:val="000B0809"/>
    <w:rsid w:val="00152C7C"/>
    <w:rsid w:val="001908DA"/>
    <w:rsid w:val="00284780"/>
    <w:rsid w:val="00291726"/>
    <w:rsid w:val="00355E84"/>
    <w:rsid w:val="00383E76"/>
    <w:rsid w:val="003C6325"/>
    <w:rsid w:val="005956E5"/>
    <w:rsid w:val="00744255"/>
    <w:rsid w:val="007D3AB8"/>
    <w:rsid w:val="008D549A"/>
    <w:rsid w:val="00915AEB"/>
    <w:rsid w:val="00B14C68"/>
    <w:rsid w:val="00B24A64"/>
    <w:rsid w:val="00B876F9"/>
    <w:rsid w:val="00DD7528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6E5"/>
    <w:pPr>
      <w:keepNext/>
      <w:tabs>
        <w:tab w:val="left" w:pos="1620"/>
      </w:tabs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6E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5956E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6E5"/>
    <w:pPr>
      <w:tabs>
        <w:tab w:val="left" w:pos="2580"/>
      </w:tabs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6E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6E5"/>
    <w:pPr>
      <w:keepNext/>
      <w:tabs>
        <w:tab w:val="left" w:pos="1620"/>
      </w:tabs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6E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5956E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6E5"/>
    <w:pPr>
      <w:tabs>
        <w:tab w:val="left" w:pos="2580"/>
      </w:tabs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6E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11</cp:revision>
  <cp:lastPrinted>2016-04-04T08:00:00Z</cp:lastPrinted>
  <dcterms:created xsi:type="dcterms:W3CDTF">2016-04-01T06:51:00Z</dcterms:created>
  <dcterms:modified xsi:type="dcterms:W3CDTF">2016-05-19T12:21:00Z</dcterms:modified>
</cp:coreProperties>
</file>