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C9" w:rsidRPr="00362E28" w:rsidRDefault="00AD54C9" w:rsidP="00AD54C9">
      <w:pPr>
        <w:jc w:val="right"/>
        <w:rPr>
          <w:sz w:val="20"/>
          <w:szCs w:val="20"/>
        </w:rPr>
      </w:pPr>
      <w:r w:rsidRPr="00362E28">
        <w:rPr>
          <w:sz w:val="20"/>
          <w:szCs w:val="20"/>
        </w:rPr>
        <w:t xml:space="preserve">Załącznik nr 1 </w:t>
      </w:r>
    </w:p>
    <w:p w:rsidR="00AD54C9" w:rsidRPr="00362E28" w:rsidRDefault="00AD54C9" w:rsidP="00AD54C9">
      <w:pPr>
        <w:pStyle w:val="Tytu"/>
        <w:rPr>
          <w:b w:val="0"/>
          <w:sz w:val="20"/>
          <w:szCs w:val="20"/>
        </w:rPr>
      </w:pPr>
      <w:r w:rsidRPr="00362E28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Do Zarządzenia Nr  18 /2017</w:t>
      </w:r>
    </w:p>
    <w:p w:rsidR="00AD54C9" w:rsidRPr="00362E28" w:rsidRDefault="00AD54C9" w:rsidP="00AD54C9">
      <w:pPr>
        <w:jc w:val="right"/>
        <w:rPr>
          <w:sz w:val="20"/>
          <w:szCs w:val="20"/>
        </w:rPr>
      </w:pPr>
      <w:r w:rsidRPr="00362E28">
        <w:rPr>
          <w:sz w:val="20"/>
          <w:szCs w:val="20"/>
        </w:rPr>
        <w:t>Wójta Gminy Gielniów</w:t>
      </w:r>
    </w:p>
    <w:p w:rsidR="00AD54C9" w:rsidRPr="00362E28" w:rsidRDefault="00AD54C9" w:rsidP="00AD54C9">
      <w:pPr>
        <w:rPr>
          <w:sz w:val="20"/>
          <w:szCs w:val="20"/>
        </w:rPr>
      </w:pPr>
      <w:r w:rsidRPr="00362E28">
        <w:rPr>
          <w:sz w:val="20"/>
          <w:szCs w:val="20"/>
        </w:rPr>
        <w:t xml:space="preserve">                                                                                                                                                 z dnia 21 marca 2017r</w:t>
      </w:r>
    </w:p>
    <w:p w:rsidR="00AD54C9" w:rsidRPr="00362E28" w:rsidRDefault="00AD54C9" w:rsidP="00AD54C9">
      <w:pPr>
        <w:rPr>
          <w:sz w:val="20"/>
          <w:szCs w:val="20"/>
        </w:rPr>
      </w:pPr>
    </w:p>
    <w:p w:rsidR="00AD54C9" w:rsidRPr="00362E28" w:rsidRDefault="00AD54C9" w:rsidP="00AD54C9">
      <w:pPr>
        <w:rPr>
          <w:sz w:val="20"/>
          <w:szCs w:val="20"/>
        </w:rPr>
      </w:pPr>
    </w:p>
    <w:p w:rsidR="00AD54C9" w:rsidRPr="00362E28" w:rsidRDefault="00AD54C9" w:rsidP="00AD54C9">
      <w:pPr>
        <w:pStyle w:val="Tytu"/>
        <w:jc w:val="right"/>
        <w:rPr>
          <w:sz w:val="20"/>
          <w:szCs w:val="20"/>
        </w:rPr>
      </w:pPr>
    </w:p>
    <w:p w:rsidR="00AD54C9" w:rsidRPr="00362E28" w:rsidRDefault="00AD54C9" w:rsidP="00AD54C9">
      <w:pPr>
        <w:pStyle w:val="Tytu"/>
        <w:rPr>
          <w:sz w:val="20"/>
          <w:szCs w:val="20"/>
        </w:rPr>
      </w:pPr>
      <w:r w:rsidRPr="00362E28">
        <w:rPr>
          <w:sz w:val="20"/>
          <w:szCs w:val="20"/>
        </w:rPr>
        <w:t>O g ł o s z e n i e</w:t>
      </w:r>
    </w:p>
    <w:p w:rsidR="00AD54C9" w:rsidRPr="00362E28" w:rsidRDefault="00AD54C9" w:rsidP="00AD54C9">
      <w:pPr>
        <w:rPr>
          <w:sz w:val="20"/>
          <w:szCs w:val="20"/>
        </w:rPr>
      </w:pP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 xml:space="preserve">Wójt Gminy Gielniów działając zgodnie z § 25 ust.1 Rozporządzenia Rady Ministrów z dnia 14 września 2004r w sprawie sposobu i trybu przeprowadzania przetargów oraz rokowań na zbycie nieruchomości  ( </w:t>
      </w:r>
      <w:proofErr w:type="spellStart"/>
      <w:r w:rsidRPr="00362E28">
        <w:rPr>
          <w:sz w:val="20"/>
          <w:szCs w:val="20"/>
        </w:rPr>
        <w:t>t.j</w:t>
      </w:r>
      <w:proofErr w:type="spellEnd"/>
      <w:r w:rsidRPr="00362E28">
        <w:rPr>
          <w:sz w:val="20"/>
          <w:szCs w:val="20"/>
        </w:rPr>
        <w:t xml:space="preserve">. Dz. U. .z 2014 r ,poz.1490 ze zm. ) </w:t>
      </w:r>
      <w:r w:rsidRPr="00362E28">
        <w:rPr>
          <w:b/>
          <w:bCs/>
          <w:sz w:val="20"/>
          <w:szCs w:val="20"/>
        </w:rPr>
        <w:t>ogłasza rokowania po drugim przetargu</w:t>
      </w:r>
      <w:r w:rsidRPr="00362E28">
        <w:rPr>
          <w:sz w:val="20"/>
          <w:szCs w:val="20"/>
        </w:rPr>
        <w:t xml:space="preserve"> na sprzedaż nieruchomości stanowiącej własność Gminy Gielniów.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 xml:space="preserve">Rokowania odbędą się w dniu </w:t>
      </w:r>
      <w:r w:rsidRPr="00362E28">
        <w:rPr>
          <w:b/>
          <w:sz w:val="20"/>
          <w:szCs w:val="20"/>
        </w:rPr>
        <w:t>11</w:t>
      </w:r>
      <w:r w:rsidRPr="00362E28">
        <w:rPr>
          <w:b/>
          <w:bCs/>
          <w:sz w:val="20"/>
          <w:szCs w:val="20"/>
        </w:rPr>
        <w:t>.05.2017r o godz. 12:30</w:t>
      </w:r>
      <w:r w:rsidRPr="00362E28">
        <w:rPr>
          <w:sz w:val="20"/>
          <w:szCs w:val="20"/>
        </w:rPr>
        <w:t>. w sali posiedzeń  Urzędu Gminy Gielniów.</w:t>
      </w:r>
    </w:p>
    <w:p w:rsidR="00AD54C9" w:rsidRPr="00362E28" w:rsidRDefault="00AD54C9" w:rsidP="00AD54C9">
      <w:pPr>
        <w:pStyle w:val="Tekstpodstawowy3"/>
        <w:rPr>
          <w:szCs w:val="20"/>
        </w:rPr>
      </w:pPr>
      <w:r w:rsidRPr="00362E28">
        <w:rPr>
          <w:szCs w:val="20"/>
        </w:rPr>
        <w:t xml:space="preserve">Przedmiotem rokowań będzie nieruchomość położona w obrębie ewidencyjnym  Gielniów oznaczona nr działki 1551 o pow.0,0939 ha, dla której Sąd Rejonowy w Przysusze prowadzi Księgę Wieczystą  nr 00003274/5 . 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Nieruchomość usytuowana na terenie dla którego brak jest miejscowego planu zagospodarowania przestrzennego, a zgodnie ze „Studium uwarunkowań i kierunków zagospodarowania przestrzennego Gminy Gielniów „ jest to teren zlokalizowany w strefie terenów  rolnych i leśnych.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b/>
          <w:bCs/>
          <w:sz w:val="20"/>
          <w:szCs w:val="20"/>
        </w:rPr>
        <w:t>Cena wywoławcza</w:t>
      </w:r>
      <w:r w:rsidRPr="00362E28">
        <w:rPr>
          <w:sz w:val="20"/>
          <w:szCs w:val="20"/>
        </w:rPr>
        <w:t xml:space="preserve"> nieruchomości  do rokowań po drugim przetargu wynosi  - 4</w:t>
      </w:r>
      <w:r w:rsidRPr="00362E28">
        <w:rPr>
          <w:b/>
          <w:bCs/>
          <w:sz w:val="20"/>
          <w:szCs w:val="20"/>
        </w:rPr>
        <w:t>00,00 zł</w:t>
      </w:r>
      <w:r w:rsidRPr="00362E28">
        <w:rPr>
          <w:sz w:val="20"/>
          <w:szCs w:val="20"/>
        </w:rPr>
        <w:t xml:space="preserve"> ( słownie: czterysta złotych)  . Cena wywoławcza nie zawiera kosztów okazania granic nieruchomości. Okazanie granic może nastąpić na wniosek i koszt kupującego.</w:t>
      </w:r>
    </w:p>
    <w:p w:rsidR="00AD54C9" w:rsidRPr="00362E28" w:rsidRDefault="00AD54C9" w:rsidP="00AD54C9">
      <w:pPr>
        <w:tabs>
          <w:tab w:val="left" w:pos="840"/>
        </w:tabs>
        <w:jc w:val="both"/>
        <w:rPr>
          <w:sz w:val="20"/>
          <w:szCs w:val="20"/>
        </w:rPr>
      </w:pPr>
      <w:r w:rsidRPr="00362E28">
        <w:rPr>
          <w:sz w:val="20"/>
          <w:szCs w:val="20"/>
        </w:rPr>
        <w:t>Na dzień ogłoszenia rokowań na podstawie art. 43 ust.1 pkt.9  ustawy  z dnia 11 marca 2004  o podatku od towarów  i usług  ( Dz. U,  z 2016r, poz.710) niniejsza sprzedaż  jest zwolniona  z podatku VAT.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Rodzaj zbycia – na własność.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 xml:space="preserve">W/w nieruchomość będąca przedmiotem rokowań nie jest obciążona żadnymi ograniczonymi prawami rzeczowymi, ani nie stanowi przedmiotu umowy dzierżawy, najmu lub innej umowy  skutkiem, której byłoby korzystanie  z nieruchomości przez inne osoby. 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Terminy nieskutecznych przetargów: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I przetarg ustny nieograniczony   - 19.08.2016r ogłoszony Zarządzeniem Wójta Gminy Gielniów Nr 34/2016 z dnia 12.07.2016r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II przetarg ustny nieograniczony –  24.11 .2016r ogłoszony Zarządzeniem Wójta Gminy Gielniów Nr 48/2016 z dnia 17.10.2016r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 xml:space="preserve">Pisemne zgłoszenia udziału w rokowaniach  należy składać w zamkniętych kopertach w terminie do dnia </w:t>
      </w:r>
      <w:r w:rsidRPr="00362E28">
        <w:rPr>
          <w:b/>
          <w:sz w:val="20"/>
          <w:szCs w:val="20"/>
        </w:rPr>
        <w:t>05</w:t>
      </w:r>
      <w:r w:rsidRPr="00362E28">
        <w:rPr>
          <w:b/>
          <w:bCs/>
          <w:sz w:val="20"/>
          <w:szCs w:val="20"/>
        </w:rPr>
        <w:t>.05.2017 r</w:t>
      </w:r>
      <w:r w:rsidRPr="00362E28">
        <w:rPr>
          <w:sz w:val="20"/>
          <w:szCs w:val="20"/>
        </w:rPr>
        <w:t xml:space="preserve">  w sekretariacie   Urzędu Gminy Gielniów. Koperty należy zaopatrzyć dodatkowo w napis 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 xml:space="preserve"> „ Zgłoszenie do udziału w rokowaniach na działkę Nr  1551 Gielniów”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 xml:space="preserve">Zgłoszenie powinno zawierać : </w:t>
      </w:r>
    </w:p>
    <w:p w:rsidR="00AD54C9" w:rsidRPr="00362E28" w:rsidRDefault="00AD54C9" w:rsidP="00AD54C9">
      <w:pPr>
        <w:numPr>
          <w:ilvl w:val="0"/>
          <w:numId w:val="1"/>
        </w:num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imię i  nazwisko oraz adres lub nazwę firmy  oraz jej siedzibę , jeżeli zgłaszającym jest osoba prawna lub inny podmiot;</w:t>
      </w:r>
    </w:p>
    <w:p w:rsidR="00AD54C9" w:rsidRPr="00362E28" w:rsidRDefault="00AD54C9" w:rsidP="00AD54C9">
      <w:pPr>
        <w:numPr>
          <w:ilvl w:val="0"/>
          <w:numId w:val="1"/>
        </w:num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datę sporządzenia zgłoszenia ;</w:t>
      </w:r>
    </w:p>
    <w:p w:rsidR="00AD54C9" w:rsidRPr="00362E28" w:rsidRDefault="00AD54C9" w:rsidP="00AD54C9">
      <w:pPr>
        <w:numPr>
          <w:ilvl w:val="0"/>
          <w:numId w:val="1"/>
        </w:num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oświadczenie, iż zgłaszający zapoznał się z warunkami rokowań i przyjmuje je bez zastrzeżeń;</w:t>
      </w:r>
    </w:p>
    <w:p w:rsidR="00AD54C9" w:rsidRPr="00362E28" w:rsidRDefault="00AD54C9" w:rsidP="00AD54C9">
      <w:pPr>
        <w:numPr>
          <w:ilvl w:val="0"/>
          <w:numId w:val="1"/>
        </w:num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proponowaną cenę oraz sposób jej zapłaty;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Gmina Gielniów odstępuje od podania dodatkowych warunków rokowań.</w:t>
      </w:r>
    </w:p>
    <w:p w:rsidR="00AD54C9" w:rsidRPr="00362E28" w:rsidRDefault="00AD54C9" w:rsidP="00AD54C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62E28">
        <w:rPr>
          <w:sz w:val="20"/>
          <w:szCs w:val="20"/>
        </w:rPr>
        <w:t xml:space="preserve">Do zgłoszenia należy dołączyć kopię dowodu wpłaty zaliczki lub dowody stanowiące podstawę do zwolnienia z tego obowiązku </w:t>
      </w:r>
      <w:r>
        <w:rPr>
          <w:sz w:val="20"/>
          <w:szCs w:val="20"/>
        </w:rPr>
        <w:t>(</w:t>
      </w:r>
      <w:r w:rsidRPr="00362E28">
        <w:rPr>
          <w:rFonts w:eastAsiaTheme="minorHAnsi"/>
          <w:sz w:val="20"/>
          <w:szCs w:val="20"/>
          <w:lang w:eastAsia="en-US"/>
        </w:rPr>
        <w:t xml:space="preserve"> Osoby, którym przysługuje prawo do rekompensaty z tytułu pozostawienia nieruc</w:t>
      </w:r>
      <w:r>
        <w:rPr>
          <w:rFonts w:eastAsiaTheme="minorHAnsi"/>
          <w:sz w:val="20"/>
          <w:szCs w:val="20"/>
          <w:lang w:eastAsia="en-US"/>
        </w:rPr>
        <w:t xml:space="preserve">homości poza obecnymi granicami </w:t>
      </w:r>
      <w:r w:rsidRPr="00362E28">
        <w:rPr>
          <w:rFonts w:eastAsiaTheme="minorHAnsi"/>
          <w:sz w:val="20"/>
          <w:szCs w:val="20"/>
          <w:lang w:eastAsia="en-US"/>
        </w:rPr>
        <w:t>Rzeczypospolitej Polskiej w wyniku wypędzenia z byłego terytorium Rzeczypospolitej Polskiej lub jego opuszczenia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362E28">
        <w:rPr>
          <w:rFonts w:eastAsiaTheme="minorHAnsi"/>
          <w:sz w:val="20"/>
          <w:szCs w:val="20"/>
          <w:lang w:eastAsia="en-US"/>
        </w:rPr>
        <w:t xml:space="preserve">w związku z wojną rozpoczętą w 1939 r., zwalnia się z obowiązku wniesienia </w:t>
      </w:r>
      <w:r>
        <w:rPr>
          <w:rFonts w:eastAsiaTheme="minorHAnsi"/>
          <w:sz w:val="20"/>
          <w:szCs w:val="20"/>
          <w:lang w:eastAsia="en-US"/>
        </w:rPr>
        <w:t xml:space="preserve">zaliczki w wyznaczonym w ogłoszeniu </w:t>
      </w:r>
      <w:r w:rsidRPr="00362E28">
        <w:rPr>
          <w:rFonts w:eastAsiaTheme="minorHAnsi"/>
          <w:sz w:val="20"/>
          <w:szCs w:val="20"/>
          <w:lang w:eastAsia="en-US"/>
        </w:rPr>
        <w:t xml:space="preserve">o </w:t>
      </w:r>
      <w:r>
        <w:rPr>
          <w:rFonts w:eastAsiaTheme="minorHAnsi"/>
          <w:sz w:val="20"/>
          <w:szCs w:val="20"/>
          <w:lang w:eastAsia="en-US"/>
        </w:rPr>
        <w:t>rokowaniach</w:t>
      </w:r>
      <w:r w:rsidRPr="00362E28">
        <w:rPr>
          <w:rFonts w:eastAsiaTheme="minorHAnsi"/>
          <w:sz w:val="20"/>
          <w:szCs w:val="20"/>
          <w:lang w:eastAsia="en-US"/>
        </w:rPr>
        <w:t xml:space="preserve"> terminie, jeżeli zgłoszą uczestnictwo w </w:t>
      </w:r>
      <w:r>
        <w:rPr>
          <w:rFonts w:eastAsiaTheme="minorHAnsi"/>
          <w:sz w:val="20"/>
          <w:szCs w:val="20"/>
          <w:lang w:eastAsia="en-US"/>
        </w:rPr>
        <w:t>rokowaniach</w:t>
      </w:r>
      <w:r w:rsidRPr="00362E28">
        <w:rPr>
          <w:rFonts w:eastAsiaTheme="minorHAnsi"/>
          <w:sz w:val="20"/>
          <w:szCs w:val="20"/>
          <w:lang w:eastAsia="en-US"/>
        </w:rPr>
        <w:t>, przedstawią oryginał zaświadcze</w:t>
      </w:r>
      <w:r>
        <w:rPr>
          <w:rFonts w:eastAsiaTheme="minorHAnsi"/>
          <w:sz w:val="20"/>
          <w:szCs w:val="20"/>
          <w:lang w:eastAsia="en-US"/>
        </w:rPr>
        <w:t xml:space="preserve">nia lub decyzji potwierdzającej </w:t>
      </w:r>
      <w:r w:rsidRPr="00362E28">
        <w:rPr>
          <w:rFonts w:eastAsiaTheme="minorHAnsi"/>
          <w:sz w:val="20"/>
          <w:szCs w:val="20"/>
          <w:lang w:eastAsia="en-US"/>
        </w:rPr>
        <w:t>prawo do zaliczenia wartości nieruchomości pozostawionych poza obecnymi granica</w:t>
      </w:r>
      <w:r>
        <w:rPr>
          <w:rFonts w:eastAsiaTheme="minorHAnsi"/>
          <w:sz w:val="20"/>
          <w:szCs w:val="20"/>
          <w:lang w:eastAsia="en-US"/>
        </w:rPr>
        <w:t xml:space="preserve">mi państwa polskiego oraz złożą </w:t>
      </w:r>
      <w:r w:rsidRPr="00362E28">
        <w:rPr>
          <w:rFonts w:eastAsiaTheme="minorHAnsi"/>
          <w:sz w:val="20"/>
          <w:szCs w:val="20"/>
          <w:lang w:eastAsia="en-US"/>
        </w:rPr>
        <w:t xml:space="preserve">pisemne zobowiązanie do uiszczenia kwoty równej wysokości </w:t>
      </w:r>
      <w:r>
        <w:rPr>
          <w:rFonts w:eastAsiaTheme="minorHAnsi"/>
          <w:sz w:val="20"/>
          <w:szCs w:val="20"/>
          <w:lang w:eastAsia="en-US"/>
        </w:rPr>
        <w:t>zaliczki</w:t>
      </w:r>
      <w:r w:rsidRPr="00362E28">
        <w:rPr>
          <w:rFonts w:eastAsiaTheme="minorHAnsi"/>
          <w:sz w:val="20"/>
          <w:szCs w:val="20"/>
          <w:lang w:eastAsia="en-US"/>
        </w:rPr>
        <w:t xml:space="preserve"> ustalone</w:t>
      </w:r>
      <w:r>
        <w:rPr>
          <w:rFonts w:eastAsiaTheme="minorHAnsi"/>
          <w:sz w:val="20"/>
          <w:szCs w:val="20"/>
          <w:lang w:eastAsia="en-US"/>
        </w:rPr>
        <w:t>j</w:t>
      </w:r>
      <w:r w:rsidRPr="00362E28">
        <w:rPr>
          <w:rFonts w:eastAsiaTheme="minorHAnsi"/>
          <w:sz w:val="20"/>
          <w:szCs w:val="20"/>
          <w:lang w:eastAsia="en-US"/>
        </w:rPr>
        <w:t xml:space="preserve"> w razie uchylenia się od zawarcia umowy.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Zaliczkę należy wpłacić  w gotówce na rachunek Urzędu Gminy Gielniów  Nr 43914510663000151520000002 BS Przysucha  w wysokości  10%  ceny nieruchomości</w:t>
      </w:r>
      <w:r>
        <w:rPr>
          <w:sz w:val="20"/>
          <w:szCs w:val="20"/>
        </w:rPr>
        <w:t xml:space="preserve"> najpóźniej do dnia 05.05.2017r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Wpłacona zaliczka zostanie:</w:t>
      </w:r>
    </w:p>
    <w:p w:rsidR="00AD54C9" w:rsidRPr="00362E28" w:rsidRDefault="00AD54C9" w:rsidP="00AD54C9">
      <w:pPr>
        <w:numPr>
          <w:ilvl w:val="0"/>
          <w:numId w:val="2"/>
        </w:num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Zaliczona na poczet ceny nabycia, jeżeli osoba wpłacająca zaliczkę wygra rokowania;</w:t>
      </w:r>
    </w:p>
    <w:p w:rsidR="00AD54C9" w:rsidRPr="00362E28" w:rsidRDefault="00AD54C9" w:rsidP="00AD54C9">
      <w:pPr>
        <w:numPr>
          <w:ilvl w:val="0"/>
          <w:numId w:val="2"/>
        </w:num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Zwrócona niezwłocznie, jednak nie później niż przed upływem 3 dni od dnia zamknięcia rokowań, jeżeli osoba wpłacająca nie wygra rokowań.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lastRenderedPageBreak/>
        <w:t>Cenę nabycia prawa własności nieruchomości równą cenie osiągniętej w rokowaniach(pomniejszoną o za</w:t>
      </w:r>
      <w:r>
        <w:rPr>
          <w:sz w:val="20"/>
          <w:szCs w:val="20"/>
        </w:rPr>
        <w:t>liczkę) wpłaca się  na rachunek</w:t>
      </w:r>
      <w:r w:rsidRPr="00362E28">
        <w:rPr>
          <w:sz w:val="20"/>
          <w:szCs w:val="20"/>
        </w:rPr>
        <w:t xml:space="preserve"> G</w:t>
      </w:r>
      <w:r>
        <w:rPr>
          <w:sz w:val="20"/>
          <w:szCs w:val="20"/>
        </w:rPr>
        <w:t>m</w:t>
      </w:r>
      <w:r w:rsidRPr="00362E28">
        <w:rPr>
          <w:sz w:val="20"/>
          <w:szCs w:val="20"/>
        </w:rPr>
        <w:t>iny Gielniów najpóźniej w dniu zawarcia umowy notarialnej.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Jednocześnie informuje się ,że uchylenie się od zawarcia umowy sprzedaży nieruchomości w ustalonym terminie spowoduje przepadek wpłaconej zaliczki.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 xml:space="preserve">Uwaga!  Komisja przeprowadza rokowania w obecności osób, które zgłosiły udział w rokowaniach. </w:t>
      </w:r>
    </w:p>
    <w:p w:rsidR="00AD54C9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>W przypadku nieobecności osób, które złożyły pisemne zgłoszenia do udziału  w rokowaniach zostanie uznane za wycofanie (koperta nie będzie otwierana).</w:t>
      </w:r>
    </w:p>
    <w:p w:rsidR="00AD54C9" w:rsidRDefault="00AD54C9" w:rsidP="00AD54C9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firm osoby biorące udział w przetargu winny przedstawić wyciąg z właściwego  dla siebie rejestru lub inny dokument urzędowy z którego wynika jego status prawny , sposób reprezentacji, a także imiona i nazwiska osób uprawnionych do reprezentacji. Przedstawiciele osób fizycznych winni być wyposażeni w pełnomocnictwa.</w:t>
      </w:r>
    </w:p>
    <w:p w:rsidR="00AD54C9" w:rsidRDefault="00AD54C9" w:rsidP="00AD5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Nabycie nieruchomości  przez cudzoziemców  może nastąpić w przypadku uzyskania zezwolenia Ministra Spraw  Wewnętrznych  jeżeli wymagają  tego przepisy ustawy z dnia 24 marca 1920 roku  o nabywaniu nieruchomości przez cudzoziemców (Dz.U. z 2014r poz. 1380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.)</w:t>
      </w:r>
    </w:p>
    <w:p w:rsidR="00AD54C9" w:rsidRDefault="00AD54C9" w:rsidP="00AD54C9">
      <w:pPr>
        <w:jc w:val="both"/>
        <w:rPr>
          <w:sz w:val="20"/>
          <w:szCs w:val="20"/>
        </w:rPr>
      </w:pPr>
      <w:r>
        <w:rPr>
          <w:sz w:val="20"/>
          <w:szCs w:val="20"/>
        </w:rPr>
        <w:t>Uczestnicy winni przed przystąpieniem do rokowań przedstawić Komisji:</w:t>
      </w:r>
    </w:p>
    <w:p w:rsidR="00AD54C9" w:rsidRPr="00AC345E" w:rsidRDefault="00AD54C9" w:rsidP="00AD54C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AC345E">
        <w:rPr>
          <w:sz w:val="20"/>
          <w:szCs w:val="20"/>
        </w:rPr>
        <w:t>osoby fizyczne – dokument  potwierdzający tożsamość ( dowód osobisty, paszport)</w:t>
      </w:r>
    </w:p>
    <w:p w:rsidR="00AD54C9" w:rsidRDefault="00AD54C9" w:rsidP="00AD54C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pełnomocnicy – pisemne pełnomocnictwo  do uczestnictwa w rokowaniach,</w:t>
      </w:r>
    </w:p>
    <w:p w:rsidR="00AD54C9" w:rsidRDefault="00AD54C9" w:rsidP="00AD54C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małżonek zamierzający samodzielnie brać udział  w rokowaniach  na nieruchomość nabywaną do majątku  wspólnego – pisemną zgodę  współmałżonka.</w:t>
      </w:r>
    </w:p>
    <w:p w:rsidR="00AD54C9" w:rsidRDefault="00AD54C9" w:rsidP="00AD54C9">
      <w:pPr>
        <w:jc w:val="both"/>
        <w:rPr>
          <w:sz w:val="20"/>
          <w:szCs w:val="20"/>
        </w:rPr>
      </w:pPr>
      <w:r>
        <w:rPr>
          <w:sz w:val="20"/>
          <w:szCs w:val="20"/>
        </w:rPr>
        <w:t>Uczestnicy rokowań składają pisemne oświadczenia iż zapoznali się z przedmiotem sprzedaży , nie wnoszą do niego żadnych  zastrzeżeń i kupują nieruchomość  w stanie istniejącym  oraz, że zapoznali się z warunkami  rokowań i przyjmują je bez zastrzeżeń.</w:t>
      </w:r>
    </w:p>
    <w:p w:rsidR="00AD54C9" w:rsidRDefault="00AD54C9" w:rsidP="00AD54C9">
      <w:pPr>
        <w:jc w:val="both"/>
        <w:rPr>
          <w:sz w:val="20"/>
          <w:szCs w:val="20"/>
        </w:rPr>
      </w:pPr>
      <w:r>
        <w:rPr>
          <w:sz w:val="20"/>
          <w:szCs w:val="20"/>
        </w:rPr>
        <w:t>Organizator zastrzega sobie prawo  odwołania ogłoszonych rokowań w przypadku wystąpienia  uzasadnionej przyczyny.</w:t>
      </w:r>
    </w:p>
    <w:p w:rsidR="00AD54C9" w:rsidRPr="00AC345E" w:rsidRDefault="00AD54C9" w:rsidP="00AD54C9">
      <w:pPr>
        <w:jc w:val="both"/>
        <w:rPr>
          <w:sz w:val="20"/>
          <w:szCs w:val="20"/>
        </w:rPr>
      </w:pPr>
      <w:r>
        <w:rPr>
          <w:sz w:val="20"/>
          <w:szCs w:val="20"/>
        </w:rPr>
        <w:t>Wójtowi Gminy Gielniów przysługuje prawo zamknięcia rokowań  bez wybrania nabywcy nieruchomości.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 xml:space="preserve">Szczegółowe informacje można uzyskać w Urzędzie Gminy Gielniów, pok. Nr 9  lub telefonicznie </w:t>
      </w:r>
    </w:p>
    <w:p w:rsidR="00AD54C9" w:rsidRPr="00362E28" w:rsidRDefault="00AD54C9" w:rsidP="00AD54C9">
      <w:pPr>
        <w:jc w:val="both"/>
        <w:rPr>
          <w:sz w:val="20"/>
          <w:szCs w:val="20"/>
        </w:rPr>
      </w:pPr>
      <w:r w:rsidRPr="00362E28">
        <w:rPr>
          <w:sz w:val="20"/>
          <w:szCs w:val="20"/>
        </w:rPr>
        <w:t xml:space="preserve"> /048/ 6720011 wew. </w:t>
      </w:r>
      <w:r>
        <w:rPr>
          <w:sz w:val="20"/>
          <w:szCs w:val="20"/>
        </w:rPr>
        <w:t>110</w:t>
      </w:r>
      <w:r w:rsidRPr="00362E28">
        <w:rPr>
          <w:sz w:val="20"/>
          <w:szCs w:val="20"/>
        </w:rPr>
        <w:t xml:space="preserve"> </w:t>
      </w:r>
    </w:p>
    <w:p w:rsidR="00AD54C9" w:rsidRPr="00362E28" w:rsidRDefault="00AD54C9" w:rsidP="00AD54C9">
      <w:pPr>
        <w:tabs>
          <w:tab w:val="left" w:pos="6429"/>
        </w:tabs>
        <w:jc w:val="both"/>
        <w:rPr>
          <w:sz w:val="20"/>
          <w:szCs w:val="20"/>
        </w:rPr>
      </w:pPr>
      <w:r w:rsidRPr="00362E28">
        <w:rPr>
          <w:sz w:val="20"/>
          <w:szCs w:val="20"/>
        </w:rPr>
        <w:tab/>
      </w:r>
    </w:p>
    <w:p w:rsidR="00AD54C9" w:rsidRDefault="00AD54C9" w:rsidP="00AD54C9">
      <w:pPr>
        <w:tabs>
          <w:tab w:val="left" w:pos="6417"/>
        </w:tabs>
        <w:jc w:val="both"/>
        <w:rPr>
          <w:sz w:val="20"/>
          <w:szCs w:val="20"/>
        </w:rPr>
      </w:pPr>
      <w:r w:rsidRPr="00362E2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AD54C9" w:rsidRDefault="00AD54C9" w:rsidP="00AD54C9">
      <w:pPr>
        <w:tabs>
          <w:tab w:val="left" w:pos="6771"/>
        </w:tabs>
        <w:jc w:val="both"/>
      </w:pPr>
      <w:r>
        <w:rPr>
          <w:sz w:val="20"/>
          <w:szCs w:val="20"/>
        </w:rPr>
        <w:tab/>
      </w:r>
      <w:r w:rsidRPr="00FA23C0">
        <w:t>Wójt Gminy</w:t>
      </w:r>
    </w:p>
    <w:p w:rsidR="00AD54C9" w:rsidRPr="00FA23C0" w:rsidRDefault="00AD54C9" w:rsidP="00AD54C9">
      <w:pPr>
        <w:tabs>
          <w:tab w:val="left" w:pos="6771"/>
        </w:tabs>
        <w:jc w:val="both"/>
      </w:pPr>
    </w:p>
    <w:p w:rsidR="00AD54C9" w:rsidRPr="00FA23C0" w:rsidRDefault="00AD54C9" w:rsidP="00AD54C9">
      <w:pPr>
        <w:tabs>
          <w:tab w:val="left" w:pos="6771"/>
        </w:tabs>
        <w:jc w:val="both"/>
      </w:pPr>
      <w:r w:rsidRPr="00FA23C0">
        <w:t xml:space="preserve">                                                                                                       /-/ inż. Władysław  Czarnecki</w:t>
      </w:r>
    </w:p>
    <w:p w:rsidR="00AD54C9" w:rsidRPr="00FA23C0" w:rsidRDefault="00AD54C9" w:rsidP="00AD54C9">
      <w:pPr>
        <w:jc w:val="both"/>
      </w:pPr>
    </w:p>
    <w:p w:rsidR="00AD54C9" w:rsidRDefault="00AD54C9" w:rsidP="00AD54C9">
      <w:pPr>
        <w:tabs>
          <w:tab w:val="left" w:pos="6417"/>
        </w:tabs>
        <w:jc w:val="both"/>
        <w:rPr>
          <w:sz w:val="20"/>
          <w:szCs w:val="20"/>
        </w:rPr>
      </w:pPr>
    </w:p>
    <w:p w:rsidR="00DA5A47" w:rsidRDefault="00AD54C9">
      <w:bookmarkStart w:id="0" w:name="_GoBack"/>
      <w:bookmarkEnd w:id="0"/>
    </w:p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AF7"/>
    <w:multiLevelType w:val="hybridMultilevel"/>
    <w:tmpl w:val="191EE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278AA"/>
    <w:multiLevelType w:val="hybridMultilevel"/>
    <w:tmpl w:val="6674F6DE"/>
    <w:lvl w:ilvl="0" w:tplc="82E89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DF3920"/>
    <w:multiLevelType w:val="hybridMultilevel"/>
    <w:tmpl w:val="747C4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C9"/>
    <w:rsid w:val="000B0809"/>
    <w:rsid w:val="00AD54C9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54C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D54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AD54C9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54C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54C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D54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AD54C9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54C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dcterms:created xsi:type="dcterms:W3CDTF">2017-04-03T12:18:00Z</dcterms:created>
  <dcterms:modified xsi:type="dcterms:W3CDTF">2017-04-03T12:19:00Z</dcterms:modified>
</cp:coreProperties>
</file>