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2" w:rsidRDefault="00B768B2" w:rsidP="00B768B2">
      <w:pPr>
        <w:tabs>
          <w:tab w:val="left" w:pos="6038"/>
        </w:tabs>
        <w:jc w:val="right"/>
        <w:outlineLvl w:val="0"/>
      </w:pPr>
      <w:r>
        <w:t>Gielniów, dnia</w:t>
      </w:r>
      <w:r w:rsidR="009A03BF">
        <w:t xml:space="preserve"> 07.</w:t>
      </w:r>
      <w:r>
        <w:t>1</w:t>
      </w:r>
      <w:r w:rsidR="00E0131C">
        <w:t>2</w:t>
      </w:r>
      <w:r>
        <w:t>.201</w:t>
      </w:r>
      <w:r w:rsidR="00E0131C">
        <w:t>7</w:t>
      </w:r>
      <w:r>
        <w:t>r</w:t>
      </w:r>
    </w:p>
    <w:p w:rsidR="00B768B2" w:rsidRDefault="00B768B2" w:rsidP="00B768B2"/>
    <w:p w:rsidR="00B768B2" w:rsidRDefault="00B768B2" w:rsidP="00B768B2">
      <w:pPr>
        <w:outlineLvl w:val="0"/>
      </w:pPr>
      <w:r>
        <w:t>RGG .271.</w:t>
      </w:r>
      <w:r w:rsidR="00E0131C">
        <w:t>3</w:t>
      </w:r>
      <w:r>
        <w:t>.201</w:t>
      </w:r>
      <w:r w:rsidR="00E0131C">
        <w:t>7</w:t>
      </w:r>
    </w:p>
    <w:p w:rsidR="00B768B2" w:rsidRDefault="00B768B2" w:rsidP="00B768B2"/>
    <w:p w:rsidR="00B768B2" w:rsidRDefault="00B768B2" w:rsidP="00B768B2">
      <w:pPr>
        <w:outlineLvl w:val="0"/>
        <w:rPr>
          <w:b/>
          <w:bCs/>
        </w:rPr>
      </w:pPr>
      <w:r>
        <w:t xml:space="preserve">                                                                           </w:t>
      </w:r>
    </w:p>
    <w:p w:rsidR="00B768B2" w:rsidRDefault="00B768B2" w:rsidP="00B768B2">
      <w:pPr>
        <w:pStyle w:val="Bezodstpw"/>
        <w:rPr>
          <w:b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</w:t>
      </w:r>
      <w:r w:rsidRPr="002B4B4D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</w:p>
    <w:p w:rsidR="00B768B2" w:rsidRPr="009C0FBE" w:rsidRDefault="00B768B2" w:rsidP="00B768B2">
      <w:pPr>
        <w:pStyle w:val="Bezodstpw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9C0FBE">
        <w:rPr>
          <w:b/>
        </w:rPr>
        <w:t>Do wszystkich wykonawców</w:t>
      </w:r>
    </w:p>
    <w:p w:rsidR="00B768B2" w:rsidRDefault="00B768B2" w:rsidP="00B768B2">
      <w:pPr>
        <w:pStyle w:val="Bezodstpw"/>
        <w:tabs>
          <w:tab w:val="left" w:pos="54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Biorących udział w postępowaniu</w:t>
      </w:r>
    </w:p>
    <w:p w:rsidR="00B768B2" w:rsidRDefault="00B768B2" w:rsidP="00B768B2"/>
    <w:p w:rsidR="00B768B2" w:rsidRDefault="00B768B2" w:rsidP="00B768B2"/>
    <w:p w:rsidR="00B768B2" w:rsidRDefault="00B768B2" w:rsidP="00B768B2">
      <w:pPr>
        <w:jc w:val="both"/>
      </w:pPr>
      <w:r>
        <w:t xml:space="preserve">Dot.: postępowania  o udzielenie zamówienia publicznego  na realizację zadania  : </w:t>
      </w:r>
    </w:p>
    <w:p w:rsidR="00B768B2" w:rsidRPr="00F37D6B" w:rsidRDefault="00B768B2" w:rsidP="00B768B2">
      <w:pPr>
        <w:pStyle w:val="Tekstpodstawowy"/>
        <w:jc w:val="both"/>
        <w:rPr>
          <w:b/>
          <w:bCs/>
          <w:sz w:val="22"/>
          <w:szCs w:val="22"/>
          <w:u w:val="single"/>
        </w:rPr>
      </w:pPr>
      <w:r>
        <w:t>„</w:t>
      </w:r>
      <w:r w:rsidR="00E0131C" w:rsidRPr="00F37D6B">
        <w:rPr>
          <w:sz w:val="22"/>
          <w:szCs w:val="22"/>
        </w:rPr>
        <w:t xml:space="preserve">Budowa wodociągu w miejscowościach: Kolonia Brzezinki, Huta, Puszcza </w:t>
      </w:r>
      <w:proofErr w:type="spellStart"/>
      <w:r w:rsidR="00E0131C" w:rsidRPr="00F37D6B">
        <w:rPr>
          <w:sz w:val="22"/>
          <w:szCs w:val="22"/>
        </w:rPr>
        <w:t>Rozwadzka</w:t>
      </w:r>
      <w:proofErr w:type="spellEnd"/>
      <w:r w:rsidR="00E0131C" w:rsidRPr="00F37D6B">
        <w:rPr>
          <w:sz w:val="22"/>
          <w:szCs w:val="22"/>
        </w:rPr>
        <w:t>, Wywóz</w:t>
      </w:r>
      <w:r w:rsidRPr="00F37D6B">
        <w:rPr>
          <w:b/>
          <w:sz w:val="22"/>
          <w:szCs w:val="22"/>
        </w:rPr>
        <w:t xml:space="preserve"> ”</w:t>
      </w:r>
    </w:p>
    <w:p w:rsidR="00B768B2" w:rsidRDefault="00B768B2" w:rsidP="00B768B2">
      <w:pPr>
        <w:jc w:val="both"/>
      </w:pPr>
    </w:p>
    <w:p w:rsidR="00B768B2" w:rsidRDefault="00B768B2" w:rsidP="00B768B2">
      <w:pPr>
        <w:jc w:val="both"/>
      </w:pPr>
    </w:p>
    <w:p w:rsidR="00B768B2" w:rsidRDefault="00B768B2" w:rsidP="00B768B2">
      <w:pPr>
        <w:jc w:val="both"/>
      </w:pPr>
    </w:p>
    <w:p w:rsidR="00B768B2" w:rsidRDefault="00B768B2" w:rsidP="00B768B2">
      <w:pPr>
        <w:jc w:val="both"/>
      </w:pPr>
      <w:r>
        <w:t xml:space="preserve">               Działając  na podstawie  art. 38 ust. 1 i 2  ustawy  Prawo Zamówień Publicznych </w:t>
      </w:r>
    </w:p>
    <w:p w:rsidR="00B768B2" w:rsidRDefault="00B768B2" w:rsidP="00B768B2">
      <w:pPr>
        <w:jc w:val="both"/>
      </w:pPr>
      <w:r>
        <w:t xml:space="preserve"> ( tj.  Dz. U. z 201</w:t>
      </w:r>
      <w:r w:rsidR="00E0131C">
        <w:t>7</w:t>
      </w:r>
      <w:r>
        <w:t xml:space="preserve"> r, poz. </w:t>
      </w:r>
      <w:r w:rsidR="00C736BC">
        <w:t>1579</w:t>
      </w:r>
      <w:r>
        <w:t xml:space="preserve"> z </w:t>
      </w:r>
      <w:proofErr w:type="spellStart"/>
      <w:r>
        <w:t>późn</w:t>
      </w:r>
      <w:proofErr w:type="spellEnd"/>
      <w:r>
        <w:t>. zm.) , w związku z zapytani</w:t>
      </w:r>
      <w:r w:rsidR="009A03BF">
        <w:t>em</w:t>
      </w:r>
      <w:r>
        <w:t xml:space="preserve">  Wykonawc</w:t>
      </w:r>
      <w:r w:rsidR="009A03BF">
        <w:t>y</w:t>
      </w:r>
      <w:r>
        <w:t xml:space="preserve"> dotyczącym treści  Specyfikacji Istotnych Warunków Zamówienia , Zamawiająca - Gmina Gielniów , przekazuje poniżej treść zapytań wraz z udzielon</w:t>
      </w:r>
      <w:r w:rsidR="009A03BF">
        <w:t>ą</w:t>
      </w:r>
      <w:r>
        <w:t xml:space="preserve"> odpowiedzi</w:t>
      </w:r>
      <w:r w:rsidR="009A03BF">
        <w:t>ą</w:t>
      </w:r>
      <w:r>
        <w:t xml:space="preserve"> do SIWZ  sporządzonej w postępowaniu o udzielenie zamówienia publicznego  na realizację zadania  : „</w:t>
      </w:r>
      <w:r w:rsidR="00C736BC" w:rsidRPr="00F37D6B">
        <w:rPr>
          <w:sz w:val="22"/>
          <w:szCs w:val="22"/>
        </w:rPr>
        <w:t xml:space="preserve">Budowa wodociągu w miejscowościach: Kolonia Brzezinki, Huta, Puszcza </w:t>
      </w:r>
      <w:proofErr w:type="spellStart"/>
      <w:r w:rsidR="00C736BC" w:rsidRPr="00F37D6B">
        <w:rPr>
          <w:sz w:val="22"/>
          <w:szCs w:val="22"/>
        </w:rPr>
        <w:t>Rozwadzka</w:t>
      </w:r>
      <w:proofErr w:type="spellEnd"/>
      <w:r w:rsidR="00C736BC" w:rsidRPr="00F37D6B">
        <w:rPr>
          <w:sz w:val="22"/>
          <w:szCs w:val="22"/>
        </w:rPr>
        <w:t>, Wywóz</w:t>
      </w:r>
      <w:r>
        <w:t>”</w:t>
      </w:r>
    </w:p>
    <w:p w:rsidR="00B768B2" w:rsidRDefault="00B768B2" w:rsidP="00B768B2">
      <w:pPr>
        <w:jc w:val="both"/>
      </w:pPr>
    </w:p>
    <w:p w:rsidR="00B768B2" w:rsidRDefault="00B768B2" w:rsidP="00B768B2">
      <w:pPr>
        <w:jc w:val="both"/>
      </w:pPr>
      <w:r>
        <w:t xml:space="preserve">  </w:t>
      </w:r>
    </w:p>
    <w:p w:rsidR="00B768B2" w:rsidRDefault="00B768B2" w:rsidP="00B768B2">
      <w:pPr>
        <w:outlineLvl w:val="0"/>
        <w:rPr>
          <w:b/>
          <w:bCs/>
        </w:rPr>
      </w:pPr>
      <w:r>
        <w:rPr>
          <w:b/>
          <w:bCs/>
        </w:rPr>
        <w:t xml:space="preserve"> Treść pyta</w:t>
      </w:r>
      <w:r w:rsidR="009A03BF">
        <w:rPr>
          <w:b/>
          <w:bCs/>
        </w:rPr>
        <w:t>nia</w:t>
      </w:r>
      <w:r>
        <w:rPr>
          <w:b/>
          <w:bCs/>
        </w:rPr>
        <w:t xml:space="preserve"> jest następująca: </w:t>
      </w:r>
    </w:p>
    <w:p w:rsidR="00B768B2" w:rsidRDefault="00B768B2" w:rsidP="00B768B2"/>
    <w:p w:rsidR="00B768B2" w:rsidRDefault="009A03BF" w:rsidP="00EC0EB4">
      <w:pPr>
        <w:pStyle w:val="Akapitzlist"/>
        <w:numPr>
          <w:ilvl w:val="0"/>
          <w:numId w:val="1"/>
        </w:numPr>
      </w:pPr>
      <w:r>
        <w:t xml:space="preserve">Czy Zamawiający dopuszcza zmianę </w:t>
      </w:r>
      <w:r w:rsidR="00EC0EB4">
        <w:t xml:space="preserve">średnicy </w:t>
      </w:r>
      <w:r>
        <w:t>rury</w:t>
      </w:r>
      <w:r w:rsidR="00EC0EB4">
        <w:t xml:space="preserve"> na wodociągu  z Ø 125 na rurę Ø 110</w:t>
      </w:r>
      <w:r>
        <w:t xml:space="preserve"> </w:t>
      </w:r>
      <w:r w:rsidR="00EC0EB4">
        <w:t>mm PE</w:t>
      </w:r>
    </w:p>
    <w:p w:rsidR="00B768B2" w:rsidRDefault="00B768B2" w:rsidP="00B768B2"/>
    <w:p w:rsidR="00B768B2" w:rsidRDefault="00B768B2" w:rsidP="00B768B2"/>
    <w:p w:rsidR="00B768B2" w:rsidRDefault="00B768B2" w:rsidP="00B768B2">
      <w:pPr>
        <w:pStyle w:val="Nagwek1"/>
      </w:pPr>
      <w:r>
        <w:t xml:space="preserve">Odpowiedz : </w:t>
      </w:r>
    </w:p>
    <w:p w:rsidR="00B768B2" w:rsidRDefault="00B768B2" w:rsidP="00B768B2">
      <w:pPr>
        <w:jc w:val="both"/>
      </w:pPr>
      <w:r>
        <w:t xml:space="preserve">     Ad.1</w:t>
      </w:r>
      <w:r w:rsidR="00EC0EB4">
        <w:t xml:space="preserve"> Zamawiający dopuszcza  zmianę średnicy rury  na Ø 110mm </w:t>
      </w:r>
    </w:p>
    <w:p w:rsidR="00B768B2" w:rsidRDefault="00B768B2" w:rsidP="00B768B2">
      <w:pPr>
        <w:jc w:val="both"/>
      </w:pPr>
    </w:p>
    <w:p w:rsidR="00B768B2" w:rsidRDefault="00B768B2" w:rsidP="00B768B2">
      <w:pPr>
        <w:jc w:val="both"/>
      </w:pPr>
    </w:p>
    <w:p w:rsidR="00B768B2" w:rsidRPr="00A26730" w:rsidRDefault="00B768B2" w:rsidP="00B768B2">
      <w:r w:rsidRPr="00A26730">
        <w:t xml:space="preserve">Powyższe informacje należy traktować </w:t>
      </w:r>
      <w:r>
        <w:t xml:space="preserve"> </w:t>
      </w:r>
      <w:r w:rsidRPr="00A26730">
        <w:t>jako  integralną część specyfikacji istotnych warunków zamówienia.</w:t>
      </w:r>
    </w:p>
    <w:p w:rsidR="00B768B2" w:rsidRDefault="00B768B2" w:rsidP="00B768B2"/>
    <w:p w:rsidR="00B768B2" w:rsidRPr="00B15580" w:rsidRDefault="00B768B2" w:rsidP="00B768B2">
      <w:pPr>
        <w:rPr>
          <w:u w:val="single"/>
        </w:rPr>
      </w:pPr>
      <w:r w:rsidRPr="00B15580">
        <w:rPr>
          <w:u w:val="single"/>
        </w:rPr>
        <w:t>Jednocześnie  informuję, że termin składania oraz otwarcia ofert pozostaje bez zmiany.</w:t>
      </w:r>
    </w:p>
    <w:p w:rsidR="00B768B2" w:rsidRDefault="00B768B2" w:rsidP="00B768B2"/>
    <w:p w:rsidR="00225A34" w:rsidRDefault="00225A34"/>
    <w:p w:rsidR="00225A34" w:rsidRDefault="00225A34" w:rsidP="00225A34"/>
    <w:p w:rsidR="00225A34" w:rsidRPr="008E43ED" w:rsidRDefault="00225A34" w:rsidP="00225A34">
      <w:pPr>
        <w:tabs>
          <w:tab w:val="left" w:pos="5100"/>
        </w:tabs>
        <w:rPr>
          <w:sz w:val="22"/>
          <w:szCs w:val="22"/>
        </w:rPr>
      </w:pPr>
      <w:r>
        <w:tab/>
        <w:t xml:space="preserve">                        </w:t>
      </w:r>
      <w:bookmarkStart w:id="0" w:name="_GoBack"/>
      <w:bookmarkEnd w:id="0"/>
      <w:r w:rsidRPr="008E43ED">
        <w:rPr>
          <w:sz w:val="22"/>
          <w:szCs w:val="22"/>
        </w:rPr>
        <w:t>Wójt Gminy</w:t>
      </w:r>
    </w:p>
    <w:p w:rsidR="00225A34" w:rsidRPr="008E43ED" w:rsidRDefault="00225A34" w:rsidP="00225A34">
      <w:pPr>
        <w:tabs>
          <w:tab w:val="left" w:pos="5100"/>
        </w:tabs>
        <w:rPr>
          <w:sz w:val="22"/>
          <w:szCs w:val="22"/>
        </w:rPr>
      </w:pPr>
      <w:r w:rsidRPr="008E43ED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8E43ED">
        <w:rPr>
          <w:sz w:val="22"/>
          <w:szCs w:val="22"/>
        </w:rPr>
        <w:t>/-/ inż. Władysław Czarnecki</w:t>
      </w:r>
    </w:p>
    <w:p w:rsidR="00DA5A47" w:rsidRPr="00225A34" w:rsidRDefault="00225A34" w:rsidP="00225A34">
      <w:pPr>
        <w:tabs>
          <w:tab w:val="left" w:pos="5865"/>
        </w:tabs>
      </w:pPr>
    </w:p>
    <w:sectPr w:rsidR="00DA5A47" w:rsidRPr="0022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75"/>
    <w:multiLevelType w:val="hybridMultilevel"/>
    <w:tmpl w:val="C5D0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B2"/>
    <w:rsid w:val="000B0809"/>
    <w:rsid w:val="00225A34"/>
    <w:rsid w:val="00801BA8"/>
    <w:rsid w:val="009A03BF"/>
    <w:rsid w:val="00B768B2"/>
    <w:rsid w:val="00C736BC"/>
    <w:rsid w:val="00DD30B1"/>
    <w:rsid w:val="00DD761F"/>
    <w:rsid w:val="00E0131C"/>
    <w:rsid w:val="00EC0EB4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8B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8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7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B768B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B76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8B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8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7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rsid w:val="00B768B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B76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3</cp:revision>
  <cp:lastPrinted>2017-12-07T13:20:00Z</cp:lastPrinted>
  <dcterms:created xsi:type="dcterms:W3CDTF">2017-12-06T12:38:00Z</dcterms:created>
  <dcterms:modified xsi:type="dcterms:W3CDTF">2017-12-07T13:21:00Z</dcterms:modified>
</cp:coreProperties>
</file>