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AE" w:rsidRDefault="001C5EAE" w:rsidP="001C5EAE">
      <w:pPr>
        <w:jc w:val="center"/>
        <w:rPr>
          <w:b/>
        </w:rPr>
      </w:pPr>
      <w:r w:rsidRPr="00760E92">
        <w:rPr>
          <w:b/>
        </w:rPr>
        <w:t xml:space="preserve">ZARZĄDZENIE NR </w:t>
      </w:r>
      <w:r w:rsidR="00D907F8">
        <w:rPr>
          <w:b/>
        </w:rPr>
        <w:t>12</w:t>
      </w:r>
      <w:r w:rsidRPr="00760E92">
        <w:rPr>
          <w:b/>
        </w:rPr>
        <w:t>/201</w:t>
      </w:r>
      <w:r>
        <w:rPr>
          <w:b/>
        </w:rPr>
        <w:t>8</w:t>
      </w:r>
    </w:p>
    <w:p w:rsidR="001C5EAE" w:rsidRPr="00760E92" w:rsidRDefault="001C5EAE" w:rsidP="001C5EAE">
      <w:pPr>
        <w:pStyle w:val="Bezodstpw"/>
        <w:jc w:val="center"/>
        <w:rPr>
          <w:b/>
        </w:rPr>
      </w:pPr>
      <w:r w:rsidRPr="00760E92">
        <w:rPr>
          <w:b/>
        </w:rPr>
        <w:t>Wójta Gminy Gielniów</w:t>
      </w:r>
    </w:p>
    <w:p w:rsidR="001C5EAE" w:rsidRPr="00760E92" w:rsidRDefault="001C5EAE" w:rsidP="001C5EAE">
      <w:pPr>
        <w:pStyle w:val="Bezodstpw"/>
        <w:jc w:val="center"/>
        <w:rPr>
          <w:b/>
        </w:rPr>
      </w:pPr>
      <w:r>
        <w:rPr>
          <w:b/>
        </w:rPr>
        <w:t>z</w:t>
      </w:r>
      <w:r w:rsidRPr="00760E92">
        <w:rPr>
          <w:b/>
        </w:rPr>
        <w:t xml:space="preserve"> dnia </w:t>
      </w:r>
      <w:r w:rsidR="00D907F8">
        <w:rPr>
          <w:b/>
        </w:rPr>
        <w:t>29</w:t>
      </w:r>
      <w:r>
        <w:rPr>
          <w:b/>
        </w:rPr>
        <w:t xml:space="preserve"> stycznia </w:t>
      </w:r>
      <w:r w:rsidRPr="00760E92">
        <w:rPr>
          <w:b/>
        </w:rPr>
        <w:t xml:space="preserve"> 201</w:t>
      </w:r>
      <w:r>
        <w:rPr>
          <w:b/>
        </w:rPr>
        <w:t>8</w:t>
      </w:r>
      <w:r w:rsidRPr="00760E92">
        <w:rPr>
          <w:b/>
        </w:rPr>
        <w:t>r</w:t>
      </w:r>
    </w:p>
    <w:p w:rsidR="001C5EAE" w:rsidRDefault="001C5EAE" w:rsidP="001C5EAE">
      <w:pPr>
        <w:tabs>
          <w:tab w:val="left" w:pos="3273"/>
        </w:tabs>
        <w:jc w:val="center"/>
        <w:rPr>
          <w:b/>
        </w:rPr>
      </w:pPr>
    </w:p>
    <w:p w:rsidR="001C5EAE" w:rsidRDefault="001C5EAE" w:rsidP="001C5EAE"/>
    <w:p w:rsidR="001C5EAE" w:rsidRDefault="001C5EAE" w:rsidP="001C5EAE">
      <w:pPr>
        <w:tabs>
          <w:tab w:val="left" w:pos="1440"/>
        </w:tabs>
        <w:rPr>
          <w:b/>
        </w:rPr>
      </w:pPr>
      <w:r w:rsidRPr="00760E92">
        <w:rPr>
          <w:b/>
        </w:rPr>
        <w:t>W sprawie ogłoszenia naboru wniosków o udzielenie dotacji na realizację zadań z zakresu rozwoju sportu na terenie Gminy Gielniów w 201</w:t>
      </w:r>
      <w:r>
        <w:rPr>
          <w:b/>
        </w:rPr>
        <w:t>8</w:t>
      </w:r>
      <w:r w:rsidRPr="00760E92">
        <w:rPr>
          <w:b/>
        </w:rPr>
        <w:t>r</w:t>
      </w:r>
      <w:r>
        <w:rPr>
          <w:b/>
        </w:rPr>
        <w:t>.</w:t>
      </w:r>
    </w:p>
    <w:p w:rsidR="001C5EAE" w:rsidRDefault="001C5EAE" w:rsidP="001C5EAE"/>
    <w:p w:rsidR="001C5EAE" w:rsidRDefault="001C5EAE" w:rsidP="001C5EAE">
      <w:pPr>
        <w:tabs>
          <w:tab w:val="left" w:pos="1080"/>
        </w:tabs>
        <w:jc w:val="both"/>
      </w:pPr>
      <w:r>
        <w:t xml:space="preserve">   Na podstawie § 5 Uchwały Nr XXII/28/2012 Rady Gminy Gielniów z dnia 31 lipca 2012r w sprawie warunków i trybu finansowania  rozwoju sportu na terenie Gminy Gielniów (Dz.U.Woj.Maz.2012, poz.6041) w związku z Uchwałą Budżetową na rok 2018  Nr XXXVI/47/2017   Rady Gminy Gielniów z dnia 27.12.2017r , zarządzam co następuje:</w:t>
      </w:r>
    </w:p>
    <w:p w:rsidR="001C5EAE" w:rsidRDefault="001C5EAE" w:rsidP="001C5EAE">
      <w:pPr>
        <w:tabs>
          <w:tab w:val="left" w:pos="1080"/>
        </w:tabs>
      </w:pPr>
      <w:r>
        <w:t>§ 1. Ogłaszam nabór wniosków na realizacje zadań z zakresu rozwoju sportu na terenie Gminy Gielniów w 2018roku</w:t>
      </w:r>
    </w:p>
    <w:p w:rsidR="001C5EAE" w:rsidRDefault="001C5EAE" w:rsidP="001C5EAE">
      <w:pPr>
        <w:tabs>
          <w:tab w:val="left" w:pos="1080"/>
        </w:tabs>
      </w:pPr>
      <w:r>
        <w:t>§ 2. Treść ogłoszenia o naborze wniosków na realizację zadań z zakresu rozwoju sportu na terenie Gminy Gielniów w 2018roku stanowi załącznik nr 1 do niniejszego  zarządzenia.</w:t>
      </w:r>
    </w:p>
    <w:p w:rsidR="001C5EAE" w:rsidRDefault="001C5EAE" w:rsidP="001C5EAE">
      <w:pPr>
        <w:tabs>
          <w:tab w:val="left" w:pos="1080"/>
        </w:tabs>
        <w:jc w:val="both"/>
      </w:pPr>
      <w:r>
        <w:t>§ 3. Warunki i tryb finansowania rozwoju sportu przez Gminę Gielniów określa Uchwała                           Nr XXII/28/2012 Rady Gminy Gielniów z dnia 31 lipca 2012r w sprawie warunków i trybu finansowania rozwoju sportu na terenie Gminy Gielniów</w:t>
      </w:r>
    </w:p>
    <w:p w:rsidR="001C5EAE" w:rsidRDefault="001C5EAE" w:rsidP="001C5EAE">
      <w:pPr>
        <w:pStyle w:val="Bezodstpw"/>
      </w:pPr>
      <w:r>
        <w:t xml:space="preserve">§ 4 . Na realizację zadań z zakresu rozwoju sportu na terenie Gminy Gielniów przeznacza się w 2018r środki finansowe: </w:t>
      </w:r>
    </w:p>
    <w:p w:rsidR="001C5EAE" w:rsidRDefault="001C5EAE" w:rsidP="001C5EAE">
      <w:pPr>
        <w:pStyle w:val="Bezodstpw"/>
        <w:numPr>
          <w:ilvl w:val="0"/>
          <w:numId w:val="1"/>
        </w:numPr>
      </w:pPr>
      <w:r>
        <w:t xml:space="preserve">na zadanie - organizowanie treningów i rozgrywek piłki nożnej dla mieszkańców gminy  w wysokości:  68 000,00zł </w:t>
      </w:r>
    </w:p>
    <w:p w:rsidR="001C5EAE" w:rsidRDefault="001C5EAE" w:rsidP="00D907F8">
      <w:pPr>
        <w:pStyle w:val="Bezodstpw"/>
        <w:numPr>
          <w:ilvl w:val="0"/>
          <w:numId w:val="1"/>
        </w:numPr>
      </w:pPr>
      <w:r>
        <w:t>na zadanie</w:t>
      </w:r>
      <w:r w:rsidR="00D907F8">
        <w:t xml:space="preserve"> </w:t>
      </w:r>
      <w:r>
        <w:t>– prowadzenie i utrzymanie dziewczęcej sekcji piłki nożnej w wysokości</w:t>
      </w:r>
      <w:r w:rsidR="00D907F8">
        <w:t>:</w:t>
      </w:r>
      <w:r>
        <w:t xml:space="preserve"> </w:t>
      </w:r>
      <w:bookmarkStart w:id="0" w:name="_GoBack"/>
      <w:bookmarkEnd w:id="0"/>
      <w:r>
        <w:t>12 000,00zł</w:t>
      </w:r>
    </w:p>
    <w:p w:rsidR="001C5EAE" w:rsidRDefault="001C5EAE" w:rsidP="001C5EAE">
      <w:pPr>
        <w:tabs>
          <w:tab w:val="left" w:pos="1080"/>
        </w:tabs>
      </w:pPr>
      <w:r>
        <w:t>§ 5. Wzór wniosku o udzielenie dotacji z budżetu Gminy Gielniów  na wsparcie zadań w zakresie rozwoju sportu, określa załącznik do uchwały , o której mowa w § 3.</w:t>
      </w:r>
    </w:p>
    <w:p w:rsidR="001C5EAE" w:rsidRDefault="001C5EAE" w:rsidP="001C5EAE">
      <w:pPr>
        <w:tabs>
          <w:tab w:val="left" w:pos="1080"/>
        </w:tabs>
      </w:pPr>
      <w:r>
        <w:t>§ 6. Przyjmuje się wzór umowy, stanowiący załącznik do uchwały , o której mowa w § 3.</w:t>
      </w:r>
    </w:p>
    <w:p w:rsidR="001C5EAE" w:rsidRDefault="001C5EAE" w:rsidP="001C5EAE">
      <w:pPr>
        <w:tabs>
          <w:tab w:val="left" w:pos="1080"/>
        </w:tabs>
      </w:pPr>
      <w:r>
        <w:t>§ 7. Przyjmuje się wzór sprawozdania z wykonania zadania w zakresie dofinansowania  rozwoju sportu przez Gminę Gielniów  stanowiący załącznik do uchwały , o której mowa w § 3.</w:t>
      </w:r>
    </w:p>
    <w:p w:rsidR="001C5EAE" w:rsidRDefault="001C5EAE" w:rsidP="001C5EAE">
      <w:pPr>
        <w:tabs>
          <w:tab w:val="left" w:pos="1080"/>
        </w:tabs>
      </w:pPr>
      <w:r>
        <w:t>§ 8.Wykonanie  Zarządzenia powierzam pracownikowi – Pani Lucynie Krajewskiej.</w:t>
      </w:r>
    </w:p>
    <w:p w:rsidR="001C5EAE" w:rsidRDefault="001C5EAE" w:rsidP="001C5EAE">
      <w:pPr>
        <w:tabs>
          <w:tab w:val="left" w:pos="1080"/>
        </w:tabs>
      </w:pPr>
      <w:r>
        <w:t>§ 9. Zarządzenie wchodzi w życie z dniem podpisania.</w:t>
      </w:r>
    </w:p>
    <w:p w:rsidR="001C5EAE" w:rsidRDefault="001C5EAE" w:rsidP="001C5EAE"/>
    <w:p w:rsidR="001C5EAE" w:rsidRDefault="001C5EAE" w:rsidP="001C5EAE">
      <w:pPr>
        <w:pStyle w:val="Bezodstpw"/>
      </w:pPr>
      <w:r>
        <w:tab/>
        <w:t xml:space="preserve">                                                                                                              </w:t>
      </w:r>
    </w:p>
    <w:p w:rsidR="001C5EAE" w:rsidRDefault="001C5EAE" w:rsidP="001C5EAE">
      <w:pPr>
        <w:pStyle w:val="Bezodstpw"/>
        <w:tabs>
          <w:tab w:val="left" w:pos="6720"/>
        </w:tabs>
      </w:pPr>
      <w:r>
        <w:tab/>
        <w:t>Wójt Gminy</w:t>
      </w:r>
    </w:p>
    <w:p w:rsidR="001C5EAE" w:rsidRDefault="001C5EAE" w:rsidP="001C5EAE">
      <w:pPr>
        <w:pStyle w:val="Bezodstpw"/>
        <w:tabs>
          <w:tab w:val="left" w:pos="6720"/>
        </w:tabs>
      </w:pPr>
      <w:r>
        <w:t xml:space="preserve">                                                                                                                         /-/ inż. Władysław Czarnecki</w:t>
      </w:r>
    </w:p>
    <w:p w:rsidR="001C5EAE" w:rsidRDefault="001C5EAE" w:rsidP="001C5EAE">
      <w:pPr>
        <w:pStyle w:val="Bezodstpw"/>
      </w:pPr>
    </w:p>
    <w:p w:rsidR="00DA5A47" w:rsidRDefault="00D907F8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4BD"/>
    <w:multiLevelType w:val="hybridMultilevel"/>
    <w:tmpl w:val="E8E2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E"/>
    <w:rsid w:val="000B0809"/>
    <w:rsid w:val="001C5EAE"/>
    <w:rsid w:val="00D907F8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3</cp:revision>
  <dcterms:created xsi:type="dcterms:W3CDTF">2018-01-10T12:50:00Z</dcterms:created>
  <dcterms:modified xsi:type="dcterms:W3CDTF">2018-01-29T08:09:00Z</dcterms:modified>
</cp:coreProperties>
</file>