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7" w:rsidRPr="003B6148" w:rsidRDefault="006D3A87" w:rsidP="006D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B6148">
        <w:rPr>
          <w:rFonts w:ascii="Tahoma" w:hAnsi="Tahoma" w:cs="Tahoma"/>
          <w:b/>
          <w:sz w:val="24"/>
          <w:szCs w:val="24"/>
        </w:rPr>
        <w:t>Plan postępowań o udzielenie zamówień</w:t>
      </w:r>
      <w:r w:rsidRPr="003B6148">
        <w:rPr>
          <w:b/>
          <w:sz w:val="24"/>
          <w:szCs w:val="24"/>
        </w:rPr>
        <w:t xml:space="preserve"> </w:t>
      </w:r>
      <w:r w:rsidRPr="003B6148">
        <w:rPr>
          <w:rFonts w:ascii="Tahoma" w:hAnsi="Tahoma" w:cs="Tahoma"/>
          <w:b/>
          <w:sz w:val="24"/>
          <w:szCs w:val="24"/>
        </w:rPr>
        <w:t>w 201</w:t>
      </w:r>
      <w:r>
        <w:rPr>
          <w:rFonts w:ascii="Tahoma" w:hAnsi="Tahoma" w:cs="Tahoma"/>
          <w:b/>
          <w:sz w:val="24"/>
          <w:szCs w:val="24"/>
        </w:rPr>
        <w:t>8</w:t>
      </w:r>
      <w:r w:rsidRPr="003B6148">
        <w:rPr>
          <w:rFonts w:ascii="Tahoma" w:hAnsi="Tahoma" w:cs="Tahoma"/>
          <w:b/>
          <w:sz w:val="24"/>
          <w:szCs w:val="24"/>
        </w:rPr>
        <w:t xml:space="preserve"> roku</w:t>
      </w:r>
    </w:p>
    <w:p w:rsidR="006D3A87" w:rsidRPr="003B6148" w:rsidRDefault="006D3A87" w:rsidP="006D3A87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6148">
        <w:rPr>
          <w:rFonts w:ascii="Tahoma" w:hAnsi="Tahoma" w:cs="Tahoma"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41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054"/>
        <w:gridCol w:w="2941"/>
        <w:gridCol w:w="2478"/>
        <w:gridCol w:w="2742"/>
        <w:gridCol w:w="2704"/>
      </w:tblGrid>
      <w:tr w:rsidR="006D3A87" w:rsidRPr="00A35611" w:rsidTr="000A394E">
        <w:trPr>
          <w:trHeight w:val="587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5611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4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Rodzaju zamówienia </w:t>
            </w:r>
            <w:r>
              <w:rPr>
                <w:b/>
              </w:rPr>
              <w:br/>
              <w:t>(roboty budowlane, dostawy lub usługi)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Przewidywany tryb</w:t>
            </w:r>
            <w:r>
              <w:rPr>
                <w:b/>
              </w:rPr>
              <w:br/>
              <w:t xml:space="preserve"> lub inna procedura udzielenia zamówienia</w:t>
            </w:r>
          </w:p>
        </w:tc>
        <w:tc>
          <w:tcPr>
            <w:tcW w:w="274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Orientacyjna wartość zamówienia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Przewidywany terminu wszczęcia postępowania </w:t>
            </w:r>
            <w:r>
              <w:rPr>
                <w:b/>
              </w:rPr>
              <w:br/>
              <w:t>w ujęciu kwartalnym lub miesięcznym</w:t>
            </w:r>
          </w:p>
        </w:tc>
      </w:tr>
      <w:tr w:rsidR="006D3A87" w:rsidRPr="00A35611" w:rsidTr="000A394E">
        <w:trPr>
          <w:trHeight w:val="422"/>
        </w:trPr>
        <w:tc>
          <w:tcPr>
            <w:tcW w:w="1065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4" w:type="dxa"/>
            <w:vMerge/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2" w:type="dxa"/>
            <w:vMerge/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shd w:val="clear" w:color="auto" w:fill="D9D9D9"/>
            <w:vAlign w:val="center"/>
          </w:tcPr>
          <w:p w:rsidR="006D3A87" w:rsidRPr="00A35611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A87" w:rsidRPr="003B6148" w:rsidTr="000A394E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54" w:type="dxa"/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 xml:space="preserve">Budowa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ieci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analizacji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anitarnej w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iejscowościach: Brzezinki, Gałki , Wywóz </w:t>
            </w:r>
          </w:p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Robota budowlana</w:t>
            </w:r>
          </w:p>
        </w:tc>
        <w:tc>
          <w:tcPr>
            <w:tcW w:w="2478" w:type="dxa"/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2 600 000,00</w:t>
            </w:r>
            <w:r w:rsidR="000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2704" w:type="dxa"/>
          </w:tcPr>
          <w:p w:rsidR="006D3A87" w:rsidRPr="003B6148" w:rsidRDefault="006D3A87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 kwartał</w:t>
            </w:r>
          </w:p>
        </w:tc>
      </w:tr>
      <w:tr w:rsidR="006062E2" w:rsidRPr="003B6148" w:rsidTr="000A394E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6062E2" w:rsidRPr="003B6148" w:rsidRDefault="006062E2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:rsidR="006062E2" w:rsidRPr="003B6148" w:rsidRDefault="000B3CE8" w:rsidP="000C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Usługi dydaktyczne </w:t>
            </w:r>
            <w:r w:rsidR="000C3180">
              <w:rPr>
                <w:rFonts w:ascii="Times New Roman" w:hAnsi="Times New Roman"/>
                <w:sz w:val="20"/>
                <w:szCs w:val="20"/>
              </w:rPr>
              <w:t>do projektu Rozwijamy kompetencje kluczowe i świetnie się bawimy w Gminie Gielniów</w:t>
            </w:r>
          </w:p>
        </w:tc>
        <w:tc>
          <w:tcPr>
            <w:tcW w:w="2941" w:type="dxa"/>
          </w:tcPr>
          <w:p w:rsidR="006062E2" w:rsidRPr="003B6148" w:rsidRDefault="000B3CE8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478" w:type="dxa"/>
          </w:tcPr>
          <w:p w:rsidR="006062E2" w:rsidRPr="003B6148" w:rsidRDefault="000B3CE8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6062E2" w:rsidRPr="003B6148" w:rsidRDefault="000B3CE8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150 000,00</w:t>
            </w:r>
            <w:r w:rsidR="000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2704" w:type="dxa"/>
          </w:tcPr>
          <w:p w:rsidR="006062E2" w:rsidRDefault="000B3CE8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kwartał </w:t>
            </w:r>
          </w:p>
        </w:tc>
      </w:tr>
      <w:tr w:rsidR="00154640" w:rsidRPr="003B6148" w:rsidTr="000A394E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154640" w:rsidRDefault="00154640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</w:tcPr>
          <w:p w:rsidR="00154640" w:rsidRDefault="00154640" w:rsidP="000C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oleju opałowego lekkiego</w:t>
            </w:r>
          </w:p>
        </w:tc>
        <w:tc>
          <w:tcPr>
            <w:tcW w:w="2941" w:type="dxa"/>
          </w:tcPr>
          <w:p w:rsidR="00154640" w:rsidRDefault="00154640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dostawy</w:t>
            </w:r>
          </w:p>
        </w:tc>
        <w:tc>
          <w:tcPr>
            <w:tcW w:w="2478" w:type="dxa"/>
          </w:tcPr>
          <w:p w:rsidR="00154640" w:rsidRDefault="00154640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154640" w:rsidRDefault="00154640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144 000,00 zł</w:t>
            </w:r>
          </w:p>
        </w:tc>
        <w:tc>
          <w:tcPr>
            <w:tcW w:w="2704" w:type="dxa"/>
          </w:tcPr>
          <w:p w:rsidR="00154640" w:rsidRDefault="00154640" w:rsidP="000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kwartał</w:t>
            </w:r>
          </w:p>
        </w:tc>
      </w:tr>
    </w:tbl>
    <w:p w:rsidR="006D3A87" w:rsidRPr="003B6148" w:rsidRDefault="006D3A87" w:rsidP="006D3A8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  <w:r w:rsidRPr="003B6148">
        <w:rPr>
          <w:sz w:val="20"/>
          <w:szCs w:val="20"/>
        </w:rPr>
        <w:t>Gmina  Gielniów zgodnie z art. 13a ustawy z dnia 29 stycznia 2004 r. Prawo zamówień publicznych (</w:t>
      </w:r>
      <w:r>
        <w:rPr>
          <w:sz w:val="20"/>
          <w:szCs w:val="20"/>
        </w:rPr>
        <w:t xml:space="preserve">tj. </w:t>
      </w:r>
      <w:r w:rsidRPr="003B6148">
        <w:rPr>
          <w:sz w:val="20"/>
          <w:szCs w:val="20"/>
        </w:rPr>
        <w:t>Dz. U. z 201</w:t>
      </w:r>
      <w:r>
        <w:rPr>
          <w:sz w:val="20"/>
          <w:szCs w:val="20"/>
        </w:rPr>
        <w:t>7</w:t>
      </w:r>
      <w:r w:rsidRPr="003B6148">
        <w:rPr>
          <w:sz w:val="20"/>
          <w:szCs w:val="20"/>
        </w:rPr>
        <w:t xml:space="preserve"> r. poz. </w:t>
      </w:r>
      <w:r>
        <w:rPr>
          <w:sz w:val="20"/>
          <w:szCs w:val="20"/>
        </w:rPr>
        <w:t>1579</w:t>
      </w:r>
      <w:r w:rsidRPr="003B6148">
        <w:rPr>
          <w:sz w:val="20"/>
          <w:szCs w:val="20"/>
        </w:rPr>
        <w:t xml:space="preserve"> </w:t>
      </w:r>
      <w:r w:rsidRPr="003B6148">
        <w:rPr>
          <w:sz w:val="20"/>
          <w:szCs w:val="20"/>
        </w:rPr>
        <w:br/>
        <w:t xml:space="preserve">z </w:t>
      </w:r>
      <w:proofErr w:type="spellStart"/>
      <w:r w:rsidRPr="003B6148">
        <w:rPr>
          <w:sz w:val="20"/>
          <w:szCs w:val="20"/>
        </w:rPr>
        <w:t>póżn</w:t>
      </w:r>
      <w:proofErr w:type="spellEnd"/>
      <w:r w:rsidRPr="003B6148">
        <w:rPr>
          <w:sz w:val="20"/>
          <w:szCs w:val="20"/>
        </w:rPr>
        <w:t>. zm.), przedstawia plan postępowań o udzielenie zamówień, jakie przewiduje przeprowadzić w 201</w:t>
      </w:r>
      <w:r>
        <w:rPr>
          <w:sz w:val="20"/>
          <w:szCs w:val="20"/>
        </w:rPr>
        <w:t>8</w:t>
      </w:r>
      <w:r w:rsidRPr="003B6148">
        <w:rPr>
          <w:sz w:val="20"/>
          <w:szCs w:val="20"/>
        </w:rPr>
        <w:t xml:space="preserve"> r.</w:t>
      </w:r>
      <w:r w:rsidRPr="003B61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3A87" w:rsidRPr="003B6148" w:rsidRDefault="006D3A87" w:rsidP="006D3A87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6D3A87" w:rsidRDefault="006D3A87" w:rsidP="006D3A87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D3A87" w:rsidRDefault="006D3A87" w:rsidP="006D3A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A87" w:rsidRDefault="006D3A87" w:rsidP="006D3A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A87" w:rsidRDefault="006D3A87" w:rsidP="006D3A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Wójt Gminy</w:t>
      </w:r>
    </w:p>
    <w:p w:rsidR="006D3A87" w:rsidRPr="00A26730" w:rsidRDefault="006D3A87" w:rsidP="006D3A87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/-/  inż. Władysław Czarnecki</w:t>
      </w:r>
    </w:p>
    <w:p w:rsidR="006D3A87" w:rsidRPr="00A26730" w:rsidRDefault="006D3A87" w:rsidP="006D3A87">
      <w:pPr>
        <w:tabs>
          <w:tab w:val="left" w:pos="6780"/>
        </w:tabs>
      </w:pPr>
    </w:p>
    <w:p w:rsidR="00DA5A47" w:rsidRDefault="002C58AF"/>
    <w:sectPr w:rsidR="00DA5A47" w:rsidSect="005F0EBC">
      <w:headerReference w:type="default" r:id="rId7"/>
      <w:pgSz w:w="16839" w:h="11907" w:orient="landscape" w:code="9"/>
      <w:pgMar w:top="1418" w:right="1418" w:bottom="1418" w:left="1079" w:header="283" w:footer="283" w:gutter="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F" w:rsidRDefault="002C58AF">
      <w:pPr>
        <w:spacing w:after="0" w:line="240" w:lineRule="auto"/>
      </w:pPr>
      <w:r>
        <w:separator/>
      </w:r>
    </w:p>
  </w:endnote>
  <w:endnote w:type="continuationSeparator" w:id="0">
    <w:p w:rsidR="002C58AF" w:rsidRDefault="002C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F" w:rsidRDefault="002C58AF">
      <w:pPr>
        <w:spacing w:after="0" w:line="240" w:lineRule="auto"/>
      </w:pPr>
      <w:r>
        <w:separator/>
      </w:r>
    </w:p>
  </w:footnote>
  <w:footnote w:type="continuationSeparator" w:id="0">
    <w:p w:rsidR="002C58AF" w:rsidRDefault="002C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59" w:rsidRDefault="00B67F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F77710" wp14:editId="7C9F6837">
              <wp:simplePos x="0" y="0"/>
              <wp:positionH relativeFrom="page">
                <wp:posOffset>6974205</wp:posOffset>
              </wp:positionH>
              <wp:positionV relativeFrom="page">
                <wp:posOffset>6975475</wp:posOffset>
              </wp:positionV>
              <wp:extent cx="69659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F59" w:rsidRPr="003E161A" w:rsidRDefault="00B67F7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E161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427FC" w:rsidRPr="00C427F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49.15pt;margin-top:549.25pt;width:54.8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41F59" w:rsidRPr="003E161A" w:rsidRDefault="00B67F7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E161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427FC" w:rsidRPr="00C427F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7"/>
    <w:rsid w:val="000B0809"/>
    <w:rsid w:val="000B0856"/>
    <w:rsid w:val="000B3CE8"/>
    <w:rsid w:val="000C3180"/>
    <w:rsid w:val="00154640"/>
    <w:rsid w:val="00240F6D"/>
    <w:rsid w:val="002C58AF"/>
    <w:rsid w:val="00485228"/>
    <w:rsid w:val="004C6E67"/>
    <w:rsid w:val="006062E2"/>
    <w:rsid w:val="006D3A87"/>
    <w:rsid w:val="00893E98"/>
    <w:rsid w:val="00B449B1"/>
    <w:rsid w:val="00B67F75"/>
    <w:rsid w:val="00C427FC"/>
    <w:rsid w:val="00D03DFD"/>
    <w:rsid w:val="00DD74BD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A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A8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A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A8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10</cp:revision>
  <cp:lastPrinted>2018-01-31T10:18:00Z</cp:lastPrinted>
  <dcterms:created xsi:type="dcterms:W3CDTF">2018-01-22T13:11:00Z</dcterms:created>
  <dcterms:modified xsi:type="dcterms:W3CDTF">2018-01-31T10:25:00Z</dcterms:modified>
</cp:coreProperties>
</file>